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510E8" w14:textId="3EA6E55A" w:rsidR="00B03C0B" w:rsidRDefault="00EF0FB6" w:rsidP="0006495F">
      <w:pPr>
        <w:pStyle w:val="Heading1"/>
        <w:jc w:val="both"/>
      </w:pPr>
      <w:bookmarkStart w:id="0" w:name="_Toc127969702"/>
      <w:r>
        <w:t xml:space="preserve">Sample School Policy </w:t>
      </w:r>
      <w:r w:rsidR="00322749">
        <w:t>Template</w:t>
      </w:r>
      <w:r>
        <w:t>: Artificial Education</w:t>
      </w:r>
      <w:bookmarkEnd w:id="0"/>
    </w:p>
    <w:p w14:paraId="729FAB13" w14:textId="7272EB10" w:rsidR="00EF0FB6" w:rsidRDefault="00EF0FB6" w:rsidP="0006495F">
      <w:pPr>
        <w:jc w:val="both"/>
        <w:rPr>
          <w:b/>
        </w:rPr>
      </w:pPr>
    </w:p>
    <w:p w14:paraId="3DB0CC0F" w14:textId="1031CE22" w:rsidR="00EF0FB6" w:rsidRDefault="00EF0FB6" w:rsidP="0006495F">
      <w:pPr>
        <w:jc w:val="both"/>
        <w:rPr>
          <w:bCs/>
          <w:i/>
          <w:iCs/>
        </w:rPr>
      </w:pPr>
      <w:r w:rsidRPr="00EF0FB6">
        <w:rPr>
          <w:bCs/>
          <w:i/>
          <w:iCs/>
        </w:rPr>
        <w:t>NB: This document is an example</w:t>
      </w:r>
      <w:r w:rsidR="00322749">
        <w:rPr>
          <w:bCs/>
          <w:i/>
          <w:iCs/>
        </w:rPr>
        <w:t xml:space="preserve"> template</w:t>
      </w:r>
      <w:r w:rsidRPr="00EF0FB6">
        <w:rPr>
          <w:bCs/>
          <w:i/>
          <w:iCs/>
        </w:rPr>
        <w:t xml:space="preserve"> only and should be thoroughly discussed by school leadership and adapted to suit the context of the school. This document largely pertains to generative AI (for example large language models like ChatGPT, or image generation such as DALL-E, Midjourney, and Stable Diffusion). This document is not intended to be used as-is.</w:t>
      </w:r>
    </w:p>
    <w:p w14:paraId="61BDB8E7" w14:textId="466B6BDB" w:rsidR="0006495F" w:rsidRDefault="0006495F" w:rsidP="0006495F">
      <w:pPr>
        <w:jc w:val="both"/>
        <w:rPr>
          <w:bCs/>
          <w:i/>
          <w:iCs/>
        </w:rPr>
      </w:pPr>
    </w:p>
    <w:sdt>
      <w:sdtPr>
        <w:rPr>
          <w:rFonts w:asciiTheme="minorHAnsi" w:eastAsiaTheme="minorHAnsi" w:hAnsiTheme="minorHAnsi" w:cstheme="minorBidi"/>
          <w:b w:val="0"/>
          <w:bCs w:val="0"/>
          <w:color w:val="auto"/>
          <w:sz w:val="24"/>
          <w:szCs w:val="24"/>
          <w:lang w:val="en-AU"/>
        </w:rPr>
        <w:id w:val="-858498083"/>
        <w:docPartObj>
          <w:docPartGallery w:val="Table of Contents"/>
          <w:docPartUnique/>
        </w:docPartObj>
      </w:sdtPr>
      <w:sdtEndPr>
        <w:rPr>
          <w:noProof/>
        </w:rPr>
      </w:sdtEndPr>
      <w:sdtContent>
        <w:p w14:paraId="71FCF290" w14:textId="0905E763" w:rsidR="0006495F" w:rsidRDefault="0006495F">
          <w:pPr>
            <w:pStyle w:val="TOCHeading"/>
          </w:pPr>
          <w:r>
            <w:t>Table of Contents</w:t>
          </w:r>
        </w:p>
        <w:p w14:paraId="52979129" w14:textId="712052F7" w:rsidR="0006495F" w:rsidRDefault="0006495F">
          <w:pPr>
            <w:pStyle w:val="TOC1"/>
            <w:tabs>
              <w:tab w:val="right" w:leader="dot" w:pos="9016"/>
            </w:tabs>
            <w:rPr>
              <w:noProof/>
            </w:rPr>
          </w:pPr>
          <w:r>
            <w:rPr>
              <w:b w:val="0"/>
              <w:bCs w:val="0"/>
            </w:rPr>
            <w:fldChar w:fldCharType="begin"/>
          </w:r>
          <w:r>
            <w:instrText xml:space="preserve"> TOC \o "1-3" \h \z \u </w:instrText>
          </w:r>
          <w:r>
            <w:rPr>
              <w:b w:val="0"/>
              <w:bCs w:val="0"/>
            </w:rPr>
            <w:fldChar w:fldCharType="separate"/>
          </w:r>
          <w:hyperlink w:anchor="_Toc127969702" w:history="1">
            <w:r w:rsidRPr="00AD08E3">
              <w:rPr>
                <w:rStyle w:val="Hyperlink"/>
                <w:noProof/>
              </w:rPr>
              <w:t>Sample School Policy Template: Artificial Education</w:t>
            </w:r>
            <w:r>
              <w:rPr>
                <w:noProof/>
                <w:webHidden/>
              </w:rPr>
              <w:tab/>
            </w:r>
            <w:r>
              <w:rPr>
                <w:noProof/>
                <w:webHidden/>
              </w:rPr>
              <w:fldChar w:fldCharType="begin"/>
            </w:r>
            <w:r>
              <w:rPr>
                <w:noProof/>
                <w:webHidden/>
              </w:rPr>
              <w:instrText xml:space="preserve"> PAGEREF _Toc127969702 \h </w:instrText>
            </w:r>
            <w:r>
              <w:rPr>
                <w:noProof/>
                <w:webHidden/>
              </w:rPr>
            </w:r>
            <w:r>
              <w:rPr>
                <w:noProof/>
                <w:webHidden/>
              </w:rPr>
              <w:fldChar w:fldCharType="separate"/>
            </w:r>
            <w:r>
              <w:rPr>
                <w:noProof/>
                <w:webHidden/>
              </w:rPr>
              <w:t>1</w:t>
            </w:r>
            <w:r>
              <w:rPr>
                <w:noProof/>
                <w:webHidden/>
              </w:rPr>
              <w:fldChar w:fldCharType="end"/>
            </w:r>
          </w:hyperlink>
        </w:p>
        <w:p w14:paraId="1BA8B3C1" w14:textId="7A778E1C" w:rsidR="0006495F" w:rsidRDefault="00526D8A">
          <w:pPr>
            <w:pStyle w:val="TOC2"/>
            <w:tabs>
              <w:tab w:val="right" w:leader="dot" w:pos="9016"/>
            </w:tabs>
            <w:rPr>
              <w:noProof/>
            </w:rPr>
          </w:pPr>
          <w:hyperlink w:anchor="_Toc127969703" w:history="1">
            <w:r w:rsidR="0006495F" w:rsidRPr="00AD08E3">
              <w:rPr>
                <w:rStyle w:val="Hyperlink"/>
                <w:noProof/>
              </w:rPr>
              <w:t>I. PURPOSE</w:t>
            </w:r>
            <w:r w:rsidR="0006495F">
              <w:rPr>
                <w:noProof/>
                <w:webHidden/>
              </w:rPr>
              <w:tab/>
            </w:r>
            <w:r w:rsidR="0006495F">
              <w:rPr>
                <w:noProof/>
                <w:webHidden/>
              </w:rPr>
              <w:fldChar w:fldCharType="begin"/>
            </w:r>
            <w:r w:rsidR="0006495F">
              <w:rPr>
                <w:noProof/>
                <w:webHidden/>
              </w:rPr>
              <w:instrText xml:space="preserve"> PAGEREF _Toc127969703 \h </w:instrText>
            </w:r>
            <w:r w:rsidR="0006495F">
              <w:rPr>
                <w:noProof/>
                <w:webHidden/>
              </w:rPr>
            </w:r>
            <w:r w:rsidR="0006495F">
              <w:rPr>
                <w:noProof/>
                <w:webHidden/>
              </w:rPr>
              <w:fldChar w:fldCharType="separate"/>
            </w:r>
            <w:r w:rsidR="0006495F">
              <w:rPr>
                <w:noProof/>
                <w:webHidden/>
              </w:rPr>
              <w:t>1</w:t>
            </w:r>
            <w:r w:rsidR="0006495F">
              <w:rPr>
                <w:noProof/>
                <w:webHidden/>
              </w:rPr>
              <w:fldChar w:fldCharType="end"/>
            </w:r>
          </w:hyperlink>
        </w:p>
        <w:p w14:paraId="3204AF22" w14:textId="7483EAAB" w:rsidR="0006495F" w:rsidRDefault="00526D8A">
          <w:pPr>
            <w:pStyle w:val="TOC2"/>
            <w:tabs>
              <w:tab w:val="right" w:leader="dot" w:pos="9016"/>
            </w:tabs>
            <w:rPr>
              <w:noProof/>
            </w:rPr>
          </w:pPr>
          <w:hyperlink w:anchor="_Toc127969704" w:history="1">
            <w:r w:rsidR="0006495F" w:rsidRPr="00AD08E3">
              <w:rPr>
                <w:rStyle w:val="Hyperlink"/>
                <w:noProof/>
              </w:rPr>
              <w:t>II. SCOPE</w:t>
            </w:r>
            <w:r w:rsidR="0006495F">
              <w:rPr>
                <w:noProof/>
                <w:webHidden/>
              </w:rPr>
              <w:tab/>
            </w:r>
            <w:r w:rsidR="0006495F">
              <w:rPr>
                <w:noProof/>
                <w:webHidden/>
              </w:rPr>
              <w:fldChar w:fldCharType="begin"/>
            </w:r>
            <w:r w:rsidR="0006495F">
              <w:rPr>
                <w:noProof/>
                <w:webHidden/>
              </w:rPr>
              <w:instrText xml:space="preserve"> PAGEREF _Toc127969704 \h </w:instrText>
            </w:r>
            <w:r w:rsidR="0006495F">
              <w:rPr>
                <w:noProof/>
                <w:webHidden/>
              </w:rPr>
            </w:r>
            <w:r w:rsidR="0006495F">
              <w:rPr>
                <w:noProof/>
                <w:webHidden/>
              </w:rPr>
              <w:fldChar w:fldCharType="separate"/>
            </w:r>
            <w:r w:rsidR="0006495F">
              <w:rPr>
                <w:noProof/>
                <w:webHidden/>
              </w:rPr>
              <w:t>1</w:t>
            </w:r>
            <w:r w:rsidR="0006495F">
              <w:rPr>
                <w:noProof/>
                <w:webHidden/>
              </w:rPr>
              <w:fldChar w:fldCharType="end"/>
            </w:r>
          </w:hyperlink>
        </w:p>
        <w:p w14:paraId="78BF71C8" w14:textId="31FC16AF" w:rsidR="0006495F" w:rsidRDefault="00526D8A">
          <w:pPr>
            <w:pStyle w:val="TOC2"/>
            <w:tabs>
              <w:tab w:val="right" w:leader="dot" w:pos="9016"/>
            </w:tabs>
            <w:rPr>
              <w:noProof/>
            </w:rPr>
          </w:pPr>
          <w:hyperlink w:anchor="_Toc127969705" w:history="1">
            <w:r w:rsidR="0006495F" w:rsidRPr="00AD08E3">
              <w:rPr>
                <w:rStyle w:val="Hyperlink"/>
                <w:noProof/>
              </w:rPr>
              <w:t>III. POLICY STATEMENT</w:t>
            </w:r>
            <w:r w:rsidR="0006495F">
              <w:rPr>
                <w:noProof/>
                <w:webHidden/>
              </w:rPr>
              <w:tab/>
            </w:r>
            <w:r w:rsidR="0006495F">
              <w:rPr>
                <w:noProof/>
                <w:webHidden/>
              </w:rPr>
              <w:fldChar w:fldCharType="begin"/>
            </w:r>
            <w:r w:rsidR="0006495F">
              <w:rPr>
                <w:noProof/>
                <w:webHidden/>
              </w:rPr>
              <w:instrText xml:space="preserve"> PAGEREF _Toc127969705 \h </w:instrText>
            </w:r>
            <w:r w:rsidR="0006495F">
              <w:rPr>
                <w:noProof/>
                <w:webHidden/>
              </w:rPr>
            </w:r>
            <w:r w:rsidR="0006495F">
              <w:rPr>
                <w:noProof/>
                <w:webHidden/>
              </w:rPr>
              <w:fldChar w:fldCharType="separate"/>
            </w:r>
            <w:r w:rsidR="0006495F">
              <w:rPr>
                <w:noProof/>
                <w:webHidden/>
              </w:rPr>
              <w:t>1</w:t>
            </w:r>
            <w:r w:rsidR="0006495F">
              <w:rPr>
                <w:noProof/>
                <w:webHidden/>
              </w:rPr>
              <w:fldChar w:fldCharType="end"/>
            </w:r>
          </w:hyperlink>
        </w:p>
        <w:p w14:paraId="637CFBF7" w14:textId="3B71A4FA" w:rsidR="0006495F" w:rsidRDefault="00526D8A">
          <w:pPr>
            <w:pStyle w:val="TOC2"/>
            <w:tabs>
              <w:tab w:val="right" w:leader="dot" w:pos="9016"/>
            </w:tabs>
            <w:rPr>
              <w:noProof/>
            </w:rPr>
          </w:pPr>
          <w:hyperlink w:anchor="_Toc127969706" w:history="1">
            <w:r w:rsidR="0006495F" w:rsidRPr="00AD08E3">
              <w:rPr>
                <w:rStyle w:val="Hyperlink"/>
                <w:noProof/>
              </w:rPr>
              <w:t>IV. RESPONSIBILITIES</w:t>
            </w:r>
            <w:r w:rsidR="0006495F">
              <w:rPr>
                <w:noProof/>
                <w:webHidden/>
              </w:rPr>
              <w:tab/>
            </w:r>
            <w:r w:rsidR="0006495F">
              <w:rPr>
                <w:noProof/>
                <w:webHidden/>
              </w:rPr>
              <w:fldChar w:fldCharType="begin"/>
            </w:r>
            <w:r w:rsidR="0006495F">
              <w:rPr>
                <w:noProof/>
                <w:webHidden/>
              </w:rPr>
              <w:instrText xml:space="preserve"> PAGEREF _Toc127969706 \h </w:instrText>
            </w:r>
            <w:r w:rsidR="0006495F">
              <w:rPr>
                <w:noProof/>
                <w:webHidden/>
              </w:rPr>
            </w:r>
            <w:r w:rsidR="0006495F">
              <w:rPr>
                <w:noProof/>
                <w:webHidden/>
              </w:rPr>
              <w:fldChar w:fldCharType="separate"/>
            </w:r>
            <w:r w:rsidR="0006495F">
              <w:rPr>
                <w:noProof/>
                <w:webHidden/>
              </w:rPr>
              <w:t>2</w:t>
            </w:r>
            <w:r w:rsidR="0006495F">
              <w:rPr>
                <w:noProof/>
                <w:webHidden/>
              </w:rPr>
              <w:fldChar w:fldCharType="end"/>
            </w:r>
          </w:hyperlink>
        </w:p>
        <w:p w14:paraId="4CDB2BBD" w14:textId="46B38EE6" w:rsidR="0006495F" w:rsidRDefault="00526D8A">
          <w:pPr>
            <w:pStyle w:val="TOC2"/>
            <w:tabs>
              <w:tab w:val="right" w:leader="dot" w:pos="9016"/>
            </w:tabs>
            <w:rPr>
              <w:noProof/>
            </w:rPr>
          </w:pPr>
          <w:hyperlink w:anchor="_Toc127969707" w:history="1">
            <w:r w:rsidR="0006495F" w:rsidRPr="00AD08E3">
              <w:rPr>
                <w:rStyle w:val="Hyperlink"/>
                <w:noProof/>
              </w:rPr>
              <w:t>V. ETHICAL CONSIDERATIONS, TRANSPARENCY AND ACCOUNTABILITY</w:t>
            </w:r>
            <w:r w:rsidR="0006495F">
              <w:rPr>
                <w:noProof/>
                <w:webHidden/>
              </w:rPr>
              <w:tab/>
            </w:r>
            <w:r w:rsidR="0006495F">
              <w:rPr>
                <w:noProof/>
                <w:webHidden/>
              </w:rPr>
              <w:fldChar w:fldCharType="begin"/>
            </w:r>
            <w:r w:rsidR="0006495F">
              <w:rPr>
                <w:noProof/>
                <w:webHidden/>
              </w:rPr>
              <w:instrText xml:space="preserve"> PAGEREF _Toc127969707 \h </w:instrText>
            </w:r>
            <w:r w:rsidR="0006495F">
              <w:rPr>
                <w:noProof/>
                <w:webHidden/>
              </w:rPr>
            </w:r>
            <w:r w:rsidR="0006495F">
              <w:rPr>
                <w:noProof/>
                <w:webHidden/>
              </w:rPr>
              <w:fldChar w:fldCharType="separate"/>
            </w:r>
            <w:r w:rsidR="0006495F">
              <w:rPr>
                <w:noProof/>
                <w:webHidden/>
              </w:rPr>
              <w:t>2</w:t>
            </w:r>
            <w:r w:rsidR="0006495F">
              <w:rPr>
                <w:noProof/>
                <w:webHidden/>
              </w:rPr>
              <w:fldChar w:fldCharType="end"/>
            </w:r>
          </w:hyperlink>
        </w:p>
        <w:p w14:paraId="0F29D8EA" w14:textId="6B526CC4" w:rsidR="0006495F" w:rsidRDefault="00526D8A">
          <w:pPr>
            <w:pStyle w:val="TOC2"/>
            <w:tabs>
              <w:tab w:val="right" w:leader="dot" w:pos="9016"/>
            </w:tabs>
            <w:rPr>
              <w:noProof/>
            </w:rPr>
          </w:pPr>
          <w:hyperlink w:anchor="_Toc127969708" w:history="1">
            <w:r w:rsidR="0006495F" w:rsidRPr="00AD08E3">
              <w:rPr>
                <w:rStyle w:val="Hyperlink"/>
                <w:noProof/>
              </w:rPr>
              <w:t>VI. DATA PRIVACY AND SECURITY</w:t>
            </w:r>
            <w:r w:rsidR="0006495F">
              <w:rPr>
                <w:noProof/>
                <w:webHidden/>
              </w:rPr>
              <w:tab/>
            </w:r>
            <w:r w:rsidR="0006495F">
              <w:rPr>
                <w:noProof/>
                <w:webHidden/>
              </w:rPr>
              <w:fldChar w:fldCharType="begin"/>
            </w:r>
            <w:r w:rsidR="0006495F">
              <w:rPr>
                <w:noProof/>
                <w:webHidden/>
              </w:rPr>
              <w:instrText xml:space="preserve"> PAGEREF _Toc127969708 \h </w:instrText>
            </w:r>
            <w:r w:rsidR="0006495F">
              <w:rPr>
                <w:noProof/>
                <w:webHidden/>
              </w:rPr>
            </w:r>
            <w:r w:rsidR="0006495F">
              <w:rPr>
                <w:noProof/>
                <w:webHidden/>
              </w:rPr>
              <w:fldChar w:fldCharType="separate"/>
            </w:r>
            <w:r w:rsidR="0006495F">
              <w:rPr>
                <w:noProof/>
                <w:webHidden/>
              </w:rPr>
              <w:t>2</w:t>
            </w:r>
            <w:r w:rsidR="0006495F">
              <w:rPr>
                <w:noProof/>
                <w:webHidden/>
              </w:rPr>
              <w:fldChar w:fldCharType="end"/>
            </w:r>
          </w:hyperlink>
        </w:p>
        <w:p w14:paraId="53734806" w14:textId="6FBE1F2D" w:rsidR="0006495F" w:rsidRDefault="00526D8A">
          <w:pPr>
            <w:pStyle w:val="TOC2"/>
            <w:tabs>
              <w:tab w:val="right" w:leader="dot" w:pos="9016"/>
            </w:tabs>
            <w:rPr>
              <w:noProof/>
            </w:rPr>
          </w:pPr>
          <w:hyperlink w:anchor="_Toc127969709" w:history="1">
            <w:r w:rsidR="0006495F" w:rsidRPr="00AD08E3">
              <w:rPr>
                <w:rStyle w:val="Hyperlink"/>
                <w:noProof/>
              </w:rPr>
              <w:t>VII. ACCESS AND EQUITY</w:t>
            </w:r>
            <w:r w:rsidR="0006495F">
              <w:rPr>
                <w:noProof/>
                <w:webHidden/>
              </w:rPr>
              <w:tab/>
            </w:r>
            <w:r w:rsidR="0006495F">
              <w:rPr>
                <w:noProof/>
                <w:webHidden/>
              </w:rPr>
              <w:fldChar w:fldCharType="begin"/>
            </w:r>
            <w:r w:rsidR="0006495F">
              <w:rPr>
                <w:noProof/>
                <w:webHidden/>
              </w:rPr>
              <w:instrText xml:space="preserve"> PAGEREF _Toc127969709 \h </w:instrText>
            </w:r>
            <w:r w:rsidR="0006495F">
              <w:rPr>
                <w:noProof/>
                <w:webHidden/>
              </w:rPr>
            </w:r>
            <w:r w:rsidR="0006495F">
              <w:rPr>
                <w:noProof/>
                <w:webHidden/>
              </w:rPr>
              <w:fldChar w:fldCharType="separate"/>
            </w:r>
            <w:r w:rsidR="0006495F">
              <w:rPr>
                <w:noProof/>
                <w:webHidden/>
              </w:rPr>
              <w:t>2</w:t>
            </w:r>
            <w:r w:rsidR="0006495F">
              <w:rPr>
                <w:noProof/>
                <w:webHidden/>
              </w:rPr>
              <w:fldChar w:fldCharType="end"/>
            </w:r>
          </w:hyperlink>
        </w:p>
        <w:p w14:paraId="089EDECE" w14:textId="212731E7" w:rsidR="0006495F" w:rsidRDefault="00526D8A">
          <w:pPr>
            <w:pStyle w:val="TOC2"/>
            <w:tabs>
              <w:tab w:val="right" w:leader="dot" w:pos="9016"/>
            </w:tabs>
            <w:rPr>
              <w:noProof/>
            </w:rPr>
          </w:pPr>
          <w:hyperlink w:anchor="_Toc127969710" w:history="1">
            <w:r w:rsidR="0006495F" w:rsidRPr="00AD08E3">
              <w:rPr>
                <w:rStyle w:val="Hyperlink"/>
                <w:noProof/>
              </w:rPr>
              <w:t>VIII. ACCEPTABLE USE</w:t>
            </w:r>
            <w:r w:rsidR="0006495F">
              <w:rPr>
                <w:noProof/>
                <w:webHidden/>
              </w:rPr>
              <w:tab/>
            </w:r>
            <w:r w:rsidR="0006495F">
              <w:rPr>
                <w:noProof/>
                <w:webHidden/>
              </w:rPr>
              <w:fldChar w:fldCharType="begin"/>
            </w:r>
            <w:r w:rsidR="0006495F">
              <w:rPr>
                <w:noProof/>
                <w:webHidden/>
              </w:rPr>
              <w:instrText xml:space="preserve"> PAGEREF _Toc127969710 \h </w:instrText>
            </w:r>
            <w:r w:rsidR="0006495F">
              <w:rPr>
                <w:noProof/>
                <w:webHidden/>
              </w:rPr>
            </w:r>
            <w:r w:rsidR="0006495F">
              <w:rPr>
                <w:noProof/>
                <w:webHidden/>
              </w:rPr>
              <w:fldChar w:fldCharType="separate"/>
            </w:r>
            <w:r w:rsidR="0006495F">
              <w:rPr>
                <w:noProof/>
                <w:webHidden/>
              </w:rPr>
              <w:t>3</w:t>
            </w:r>
            <w:r w:rsidR="0006495F">
              <w:rPr>
                <w:noProof/>
                <w:webHidden/>
              </w:rPr>
              <w:fldChar w:fldCharType="end"/>
            </w:r>
          </w:hyperlink>
        </w:p>
        <w:p w14:paraId="51D64965" w14:textId="771CA3ED" w:rsidR="0006495F" w:rsidRDefault="00526D8A">
          <w:pPr>
            <w:pStyle w:val="TOC2"/>
            <w:tabs>
              <w:tab w:val="right" w:leader="dot" w:pos="9016"/>
            </w:tabs>
            <w:rPr>
              <w:noProof/>
            </w:rPr>
          </w:pPr>
          <w:hyperlink w:anchor="_Toc127969711" w:history="1">
            <w:r w:rsidR="0006495F" w:rsidRPr="00AD08E3">
              <w:rPr>
                <w:rStyle w:val="Hyperlink"/>
                <w:noProof/>
              </w:rPr>
              <w:t>IX. ACADEMIC INTEGRITY</w:t>
            </w:r>
            <w:r w:rsidR="0006495F">
              <w:rPr>
                <w:noProof/>
                <w:webHidden/>
              </w:rPr>
              <w:tab/>
            </w:r>
            <w:r w:rsidR="0006495F">
              <w:rPr>
                <w:noProof/>
                <w:webHidden/>
              </w:rPr>
              <w:fldChar w:fldCharType="begin"/>
            </w:r>
            <w:r w:rsidR="0006495F">
              <w:rPr>
                <w:noProof/>
                <w:webHidden/>
              </w:rPr>
              <w:instrText xml:space="preserve"> PAGEREF _Toc127969711 \h </w:instrText>
            </w:r>
            <w:r w:rsidR="0006495F">
              <w:rPr>
                <w:noProof/>
                <w:webHidden/>
              </w:rPr>
            </w:r>
            <w:r w:rsidR="0006495F">
              <w:rPr>
                <w:noProof/>
                <w:webHidden/>
              </w:rPr>
              <w:fldChar w:fldCharType="separate"/>
            </w:r>
            <w:r w:rsidR="0006495F">
              <w:rPr>
                <w:noProof/>
                <w:webHidden/>
              </w:rPr>
              <w:t>3</w:t>
            </w:r>
            <w:r w:rsidR="0006495F">
              <w:rPr>
                <w:noProof/>
                <w:webHidden/>
              </w:rPr>
              <w:fldChar w:fldCharType="end"/>
            </w:r>
          </w:hyperlink>
        </w:p>
        <w:p w14:paraId="24CA8940" w14:textId="726B8B77" w:rsidR="0006495F" w:rsidRDefault="00526D8A">
          <w:pPr>
            <w:pStyle w:val="TOC2"/>
            <w:tabs>
              <w:tab w:val="right" w:leader="dot" w:pos="9016"/>
            </w:tabs>
            <w:rPr>
              <w:noProof/>
            </w:rPr>
          </w:pPr>
          <w:hyperlink w:anchor="_Toc127969712" w:history="1">
            <w:r w:rsidR="0006495F" w:rsidRPr="00AD08E3">
              <w:rPr>
                <w:rStyle w:val="Hyperlink"/>
                <w:noProof/>
              </w:rPr>
              <w:t>X. ASSESSMENT PROCESSES</w:t>
            </w:r>
            <w:r w:rsidR="0006495F">
              <w:rPr>
                <w:noProof/>
                <w:webHidden/>
              </w:rPr>
              <w:tab/>
            </w:r>
            <w:r w:rsidR="0006495F">
              <w:rPr>
                <w:noProof/>
                <w:webHidden/>
              </w:rPr>
              <w:fldChar w:fldCharType="begin"/>
            </w:r>
            <w:r w:rsidR="0006495F">
              <w:rPr>
                <w:noProof/>
                <w:webHidden/>
              </w:rPr>
              <w:instrText xml:space="preserve"> PAGEREF _Toc127969712 \h </w:instrText>
            </w:r>
            <w:r w:rsidR="0006495F">
              <w:rPr>
                <w:noProof/>
                <w:webHidden/>
              </w:rPr>
            </w:r>
            <w:r w:rsidR="0006495F">
              <w:rPr>
                <w:noProof/>
                <w:webHidden/>
              </w:rPr>
              <w:fldChar w:fldCharType="separate"/>
            </w:r>
            <w:r w:rsidR="0006495F">
              <w:rPr>
                <w:noProof/>
                <w:webHidden/>
              </w:rPr>
              <w:t>3</w:t>
            </w:r>
            <w:r w:rsidR="0006495F">
              <w:rPr>
                <w:noProof/>
                <w:webHidden/>
              </w:rPr>
              <w:fldChar w:fldCharType="end"/>
            </w:r>
          </w:hyperlink>
        </w:p>
        <w:p w14:paraId="090022C3" w14:textId="31399854" w:rsidR="0006495F" w:rsidRDefault="00526D8A">
          <w:pPr>
            <w:pStyle w:val="TOC2"/>
            <w:tabs>
              <w:tab w:val="right" w:leader="dot" w:pos="9016"/>
            </w:tabs>
            <w:rPr>
              <w:noProof/>
            </w:rPr>
          </w:pPr>
          <w:hyperlink w:anchor="_Toc127969713" w:history="1">
            <w:r w:rsidR="0006495F" w:rsidRPr="00AD08E3">
              <w:rPr>
                <w:rStyle w:val="Hyperlink"/>
                <w:noProof/>
              </w:rPr>
              <w:t>XI. CITATION AND REFERENCING</w:t>
            </w:r>
            <w:r w:rsidR="0006495F">
              <w:rPr>
                <w:noProof/>
                <w:webHidden/>
              </w:rPr>
              <w:tab/>
            </w:r>
            <w:r w:rsidR="0006495F">
              <w:rPr>
                <w:noProof/>
                <w:webHidden/>
              </w:rPr>
              <w:fldChar w:fldCharType="begin"/>
            </w:r>
            <w:r w:rsidR="0006495F">
              <w:rPr>
                <w:noProof/>
                <w:webHidden/>
              </w:rPr>
              <w:instrText xml:space="preserve"> PAGEREF _Toc127969713 \h </w:instrText>
            </w:r>
            <w:r w:rsidR="0006495F">
              <w:rPr>
                <w:noProof/>
                <w:webHidden/>
              </w:rPr>
            </w:r>
            <w:r w:rsidR="0006495F">
              <w:rPr>
                <w:noProof/>
                <w:webHidden/>
              </w:rPr>
              <w:fldChar w:fldCharType="separate"/>
            </w:r>
            <w:r w:rsidR="0006495F">
              <w:rPr>
                <w:noProof/>
                <w:webHidden/>
              </w:rPr>
              <w:t>3</w:t>
            </w:r>
            <w:r w:rsidR="0006495F">
              <w:rPr>
                <w:noProof/>
                <w:webHidden/>
              </w:rPr>
              <w:fldChar w:fldCharType="end"/>
            </w:r>
          </w:hyperlink>
        </w:p>
        <w:p w14:paraId="65424364" w14:textId="176A1542" w:rsidR="0006495F" w:rsidRDefault="00526D8A">
          <w:pPr>
            <w:pStyle w:val="TOC2"/>
            <w:tabs>
              <w:tab w:val="right" w:leader="dot" w:pos="9016"/>
            </w:tabs>
            <w:rPr>
              <w:noProof/>
            </w:rPr>
          </w:pPr>
          <w:hyperlink w:anchor="_Toc127969714" w:history="1">
            <w:r w:rsidR="0006495F" w:rsidRPr="00AD08E3">
              <w:rPr>
                <w:rStyle w:val="Hyperlink"/>
                <w:noProof/>
              </w:rPr>
              <w:t>XII. ACCURACY AND CREDIBILITY</w:t>
            </w:r>
            <w:r w:rsidR="0006495F">
              <w:rPr>
                <w:noProof/>
                <w:webHidden/>
              </w:rPr>
              <w:tab/>
            </w:r>
            <w:r w:rsidR="0006495F">
              <w:rPr>
                <w:noProof/>
                <w:webHidden/>
              </w:rPr>
              <w:fldChar w:fldCharType="begin"/>
            </w:r>
            <w:r w:rsidR="0006495F">
              <w:rPr>
                <w:noProof/>
                <w:webHidden/>
              </w:rPr>
              <w:instrText xml:space="preserve"> PAGEREF _Toc127969714 \h </w:instrText>
            </w:r>
            <w:r w:rsidR="0006495F">
              <w:rPr>
                <w:noProof/>
                <w:webHidden/>
              </w:rPr>
            </w:r>
            <w:r w:rsidR="0006495F">
              <w:rPr>
                <w:noProof/>
                <w:webHidden/>
              </w:rPr>
              <w:fldChar w:fldCharType="separate"/>
            </w:r>
            <w:r w:rsidR="0006495F">
              <w:rPr>
                <w:noProof/>
                <w:webHidden/>
              </w:rPr>
              <w:t>3</w:t>
            </w:r>
            <w:r w:rsidR="0006495F">
              <w:rPr>
                <w:noProof/>
                <w:webHidden/>
              </w:rPr>
              <w:fldChar w:fldCharType="end"/>
            </w:r>
          </w:hyperlink>
        </w:p>
        <w:p w14:paraId="3A204824" w14:textId="4BE2C898" w:rsidR="0006495F" w:rsidRDefault="00526D8A">
          <w:pPr>
            <w:pStyle w:val="TOC2"/>
            <w:tabs>
              <w:tab w:val="right" w:leader="dot" w:pos="9016"/>
            </w:tabs>
            <w:rPr>
              <w:noProof/>
            </w:rPr>
          </w:pPr>
          <w:hyperlink w:anchor="_Toc127969715" w:history="1">
            <w:r w:rsidR="0006495F" w:rsidRPr="00AD08E3">
              <w:rPr>
                <w:rStyle w:val="Hyperlink"/>
                <w:noProof/>
              </w:rPr>
              <w:t>XIII. PROFESSIONAL DEVELOPMENT</w:t>
            </w:r>
            <w:r w:rsidR="0006495F">
              <w:rPr>
                <w:noProof/>
                <w:webHidden/>
              </w:rPr>
              <w:tab/>
            </w:r>
            <w:r w:rsidR="0006495F">
              <w:rPr>
                <w:noProof/>
                <w:webHidden/>
              </w:rPr>
              <w:fldChar w:fldCharType="begin"/>
            </w:r>
            <w:r w:rsidR="0006495F">
              <w:rPr>
                <w:noProof/>
                <w:webHidden/>
              </w:rPr>
              <w:instrText xml:space="preserve"> PAGEREF _Toc127969715 \h </w:instrText>
            </w:r>
            <w:r w:rsidR="0006495F">
              <w:rPr>
                <w:noProof/>
                <w:webHidden/>
              </w:rPr>
            </w:r>
            <w:r w:rsidR="0006495F">
              <w:rPr>
                <w:noProof/>
                <w:webHidden/>
              </w:rPr>
              <w:fldChar w:fldCharType="separate"/>
            </w:r>
            <w:r w:rsidR="0006495F">
              <w:rPr>
                <w:noProof/>
                <w:webHidden/>
              </w:rPr>
              <w:t>3</w:t>
            </w:r>
            <w:r w:rsidR="0006495F">
              <w:rPr>
                <w:noProof/>
                <w:webHidden/>
              </w:rPr>
              <w:fldChar w:fldCharType="end"/>
            </w:r>
          </w:hyperlink>
        </w:p>
        <w:p w14:paraId="037C6DBD" w14:textId="2C5636D0" w:rsidR="0006495F" w:rsidRDefault="00526D8A">
          <w:pPr>
            <w:pStyle w:val="TOC2"/>
            <w:tabs>
              <w:tab w:val="right" w:leader="dot" w:pos="9016"/>
            </w:tabs>
            <w:rPr>
              <w:noProof/>
            </w:rPr>
          </w:pPr>
          <w:hyperlink w:anchor="_Toc127969716" w:history="1">
            <w:r w:rsidR="0006495F" w:rsidRPr="00AD08E3">
              <w:rPr>
                <w:rStyle w:val="Hyperlink"/>
                <w:noProof/>
              </w:rPr>
              <w:t>XIV. COMMUNITY ENGAGEMENT</w:t>
            </w:r>
            <w:r w:rsidR="0006495F">
              <w:rPr>
                <w:noProof/>
                <w:webHidden/>
              </w:rPr>
              <w:tab/>
            </w:r>
            <w:r w:rsidR="0006495F">
              <w:rPr>
                <w:noProof/>
                <w:webHidden/>
              </w:rPr>
              <w:fldChar w:fldCharType="begin"/>
            </w:r>
            <w:r w:rsidR="0006495F">
              <w:rPr>
                <w:noProof/>
                <w:webHidden/>
              </w:rPr>
              <w:instrText xml:space="preserve"> PAGEREF _Toc127969716 \h </w:instrText>
            </w:r>
            <w:r w:rsidR="0006495F">
              <w:rPr>
                <w:noProof/>
                <w:webHidden/>
              </w:rPr>
            </w:r>
            <w:r w:rsidR="0006495F">
              <w:rPr>
                <w:noProof/>
                <w:webHidden/>
              </w:rPr>
              <w:fldChar w:fldCharType="separate"/>
            </w:r>
            <w:r w:rsidR="0006495F">
              <w:rPr>
                <w:noProof/>
                <w:webHidden/>
              </w:rPr>
              <w:t>4</w:t>
            </w:r>
            <w:r w:rsidR="0006495F">
              <w:rPr>
                <w:noProof/>
                <w:webHidden/>
              </w:rPr>
              <w:fldChar w:fldCharType="end"/>
            </w:r>
          </w:hyperlink>
        </w:p>
        <w:p w14:paraId="578AAB46" w14:textId="64B08B5D" w:rsidR="0006495F" w:rsidRDefault="00526D8A">
          <w:pPr>
            <w:pStyle w:val="TOC2"/>
            <w:tabs>
              <w:tab w:val="right" w:leader="dot" w:pos="9016"/>
            </w:tabs>
            <w:rPr>
              <w:noProof/>
            </w:rPr>
          </w:pPr>
          <w:hyperlink w:anchor="_Toc127969717" w:history="1">
            <w:r w:rsidR="0006495F" w:rsidRPr="00AD08E3">
              <w:rPr>
                <w:rStyle w:val="Hyperlink"/>
                <w:noProof/>
              </w:rPr>
              <w:t>XV. REVIEWING AND UPDATING THE POLICY</w:t>
            </w:r>
            <w:r w:rsidR="0006495F">
              <w:rPr>
                <w:noProof/>
                <w:webHidden/>
              </w:rPr>
              <w:tab/>
            </w:r>
            <w:r w:rsidR="0006495F">
              <w:rPr>
                <w:noProof/>
                <w:webHidden/>
              </w:rPr>
              <w:fldChar w:fldCharType="begin"/>
            </w:r>
            <w:r w:rsidR="0006495F">
              <w:rPr>
                <w:noProof/>
                <w:webHidden/>
              </w:rPr>
              <w:instrText xml:space="preserve"> PAGEREF _Toc127969717 \h </w:instrText>
            </w:r>
            <w:r w:rsidR="0006495F">
              <w:rPr>
                <w:noProof/>
                <w:webHidden/>
              </w:rPr>
            </w:r>
            <w:r w:rsidR="0006495F">
              <w:rPr>
                <w:noProof/>
                <w:webHidden/>
              </w:rPr>
              <w:fldChar w:fldCharType="separate"/>
            </w:r>
            <w:r w:rsidR="0006495F">
              <w:rPr>
                <w:noProof/>
                <w:webHidden/>
              </w:rPr>
              <w:t>4</w:t>
            </w:r>
            <w:r w:rsidR="0006495F">
              <w:rPr>
                <w:noProof/>
                <w:webHidden/>
              </w:rPr>
              <w:fldChar w:fldCharType="end"/>
            </w:r>
          </w:hyperlink>
        </w:p>
        <w:p w14:paraId="0FF278F9" w14:textId="63DF4FD1" w:rsidR="0006495F" w:rsidRDefault="0006495F">
          <w:r>
            <w:rPr>
              <w:b/>
              <w:bCs/>
              <w:noProof/>
            </w:rPr>
            <w:fldChar w:fldCharType="end"/>
          </w:r>
        </w:p>
      </w:sdtContent>
    </w:sdt>
    <w:p w14:paraId="221586A7" w14:textId="77777777" w:rsidR="0006495F" w:rsidRDefault="0006495F" w:rsidP="0006495F">
      <w:pPr>
        <w:jc w:val="both"/>
        <w:rPr>
          <w:bCs/>
          <w:i/>
          <w:iCs/>
        </w:rPr>
      </w:pPr>
    </w:p>
    <w:p w14:paraId="72D14034" w14:textId="6098F98F" w:rsidR="00EF0FB6" w:rsidRDefault="00EF0FB6" w:rsidP="0006495F">
      <w:pPr>
        <w:jc w:val="both"/>
        <w:rPr>
          <w:bCs/>
          <w:i/>
          <w:iCs/>
        </w:rPr>
      </w:pPr>
    </w:p>
    <w:p w14:paraId="0278C968" w14:textId="5A9DFB2E" w:rsidR="00EF0FB6" w:rsidRDefault="00EF0FB6" w:rsidP="0006495F">
      <w:pPr>
        <w:pStyle w:val="Heading2"/>
        <w:jc w:val="both"/>
      </w:pPr>
      <w:bookmarkStart w:id="1" w:name="_Toc127969703"/>
      <w:r w:rsidRPr="00EF0FB6">
        <w:t>I. PURPOSE</w:t>
      </w:r>
      <w:bookmarkEnd w:id="1"/>
      <w:r w:rsidRPr="00EF0FB6">
        <w:t xml:space="preserve"> </w:t>
      </w:r>
    </w:p>
    <w:p w14:paraId="79BA091F" w14:textId="70FCDC4D" w:rsidR="00322749" w:rsidRDefault="00322749" w:rsidP="0006495F">
      <w:pPr>
        <w:jc w:val="both"/>
      </w:pPr>
    </w:p>
    <w:p w14:paraId="3A90CC38" w14:textId="77777777" w:rsidR="00322749" w:rsidRPr="0006495F" w:rsidRDefault="00322749" w:rsidP="0006495F">
      <w:pPr>
        <w:jc w:val="both"/>
        <w:rPr>
          <w:b/>
          <w:bCs/>
        </w:rPr>
      </w:pPr>
      <w:r w:rsidRPr="0006495F">
        <w:rPr>
          <w:b/>
          <w:bCs/>
        </w:rPr>
        <w:t xml:space="preserve">I.1. Explanation of the purpose of the policy document: </w:t>
      </w:r>
    </w:p>
    <w:p w14:paraId="2BC7D73A" w14:textId="77777777" w:rsidR="00322749" w:rsidRDefault="00322749" w:rsidP="0006495F">
      <w:pPr>
        <w:jc w:val="both"/>
      </w:pPr>
    </w:p>
    <w:p w14:paraId="2F9C617F" w14:textId="3C255F32" w:rsidR="00322749" w:rsidRDefault="00322749" w:rsidP="0006495F">
      <w:pPr>
        <w:jc w:val="both"/>
      </w:pPr>
      <w:r w:rsidRPr="00322749">
        <w:t>The purpose of this policy document is to establish guidelines for the ethical, secure, and responsible use of Artificial Intelligence (AI) technologies in our school community. It is designed to provide a framework for the appropriate use of AI technologies while ensuring that students' privacy, security, and ethical considerations are taken into account.</w:t>
      </w:r>
    </w:p>
    <w:p w14:paraId="00C1D217" w14:textId="77777777" w:rsidR="0006495F" w:rsidRDefault="0006495F" w:rsidP="0006495F">
      <w:pPr>
        <w:jc w:val="both"/>
      </w:pPr>
    </w:p>
    <w:p w14:paraId="70DDC19E" w14:textId="77777777" w:rsidR="00322749" w:rsidRPr="00322749" w:rsidRDefault="00322749" w:rsidP="0006495F">
      <w:pPr>
        <w:jc w:val="both"/>
      </w:pPr>
    </w:p>
    <w:p w14:paraId="3B908A19" w14:textId="2C989700" w:rsidR="00EF0FB6" w:rsidRDefault="00EF0FB6" w:rsidP="0006495F">
      <w:pPr>
        <w:pStyle w:val="Heading2"/>
        <w:jc w:val="both"/>
      </w:pPr>
      <w:bookmarkStart w:id="2" w:name="_Toc127969704"/>
      <w:r w:rsidRPr="00EF0FB6">
        <w:lastRenderedPageBreak/>
        <w:t>II. SCOPE</w:t>
      </w:r>
      <w:bookmarkEnd w:id="2"/>
      <w:r w:rsidRPr="00EF0FB6">
        <w:t xml:space="preserve"> </w:t>
      </w:r>
    </w:p>
    <w:p w14:paraId="74E5A70D" w14:textId="29468593" w:rsidR="00322749" w:rsidRDefault="00322749" w:rsidP="0006495F">
      <w:pPr>
        <w:jc w:val="both"/>
      </w:pPr>
    </w:p>
    <w:p w14:paraId="2FC0143D" w14:textId="77777777" w:rsidR="00322749" w:rsidRPr="0006495F" w:rsidRDefault="00322749" w:rsidP="0006495F">
      <w:pPr>
        <w:jc w:val="both"/>
        <w:rPr>
          <w:b/>
          <w:bCs/>
        </w:rPr>
      </w:pPr>
      <w:r w:rsidRPr="00322749">
        <w:rPr>
          <w:b/>
          <w:bCs/>
        </w:rPr>
        <w:t xml:space="preserve">II.1. Explanation of the scope of the policy document: </w:t>
      </w:r>
    </w:p>
    <w:p w14:paraId="69BD006F" w14:textId="77777777" w:rsidR="00322749" w:rsidRDefault="00322749" w:rsidP="0006495F">
      <w:pPr>
        <w:jc w:val="both"/>
      </w:pPr>
    </w:p>
    <w:p w14:paraId="05C1A201" w14:textId="26DB6E70" w:rsidR="00322749" w:rsidRDefault="00322749" w:rsidP="0006495F">
      <w:pPr>
        <w:jc w:val="both"/>
      </w:pPr>
      <w:r w:rsidRPr="00322749">
        <w:t xml:space="preserve">This policy document applies to all members of our school community, including students, teachers, administrative staff, and other stakeholders who may use AI technologies in the school environment. It </w:t>
      </w:r>
      <w:r>
        <w:t xml:space="preserve">particularly </w:t>
      </w:r>
      <w:r w:rsidRPr="00322749">
        <w:t xml:space="preserve">covers </w:t>
      </w:r>
      <w:r>
        <w:t xml:space="preserve">generative </w:t>
      </w:r>
      <w:r w:rsidRPr="00322749">
        <w:t xml:space="preserve">AI technologies, </w:t>
      </w:r>
      <w:r>
        <w:t>such as Large Language Models.</w:t>
      </w:r>
    </w:p>
    <w:p w14:paraId="192CF941" w14:textId="77777777" w:rsidR="00322749" w:rsidRPr="00322749" w:rsidRDefault="00322749" w:rsidP="0006495F">
      <w:pPr>
        <w:jc w:val="both"/>
      </w:pPr>
    </w:p>
    <w:p w14:paraId="684D729C" w14:textId="77777777" w:rsidR="00322749" w:rsidRPr="0006495F" w:rsidRDefault="00322749" w:rsidP="0006495F">
      <w:pPr>
        <w:jc w:val="both"/>
        <w:rPr>
          <w:b/>
          <w:bCs/>
        </w:rPr>
      </w:pPr>
      <w:r w:rsidRPr="00322749">
        <w:rPr>
          <w:b/>
          <w:bCs/>
        </w:rPr>
        <w:t xml:space="preserve">II.2. Identification of stakeholders involved in the implementation of the policy: </w:t>
      </w:r>
    </w:p>
    <w:p w14:paraId="7CE00D94" w14:textId="77777777" w:rsidR="00322749" w:rsidRDefault="00322749" w:rsidP="0006495F">
      <w:pPr>
        <w:jc w:val="both"/>
      </w:pPr>
    </w:p>
    <w:p w14:paraId="7070A3A7" w14:textId="00DCCC4C" w:rsidR="00322749" w:rsidRPr="00322749" w:rsidRDefault="00322749" w:rsidP="0006495F">
      <w:pPr>
        <w:jc w:val="both"/>
      </w:pPr>
      <w:r w:rsidRPr="00322749">
        <w:t xml:space="preserve">The following stakeholders are involved in the implementation of this policy: school leadership, teachers, administrative staff, students, </w:t>
      </w:r>
      <w:r>
        <w:t xml:space="preserve">and </w:t>
      </w:r>
      <w:r w:rsidRPr="00322749">
        <w:t>parents/guardians</w:t>
      </w:r>
      <w:r>
        <w:t>.</w:t>
      </w:r>
    </w:p>
    <w:p w14:paraId="117F28F4" w14:textId="77777777" w:rsidR="00322749" w:rsidRPr="00322749" w:rsidRDefault="00322749" w:rsidP="0006495F">
      <w:pPr>
        <w:jc w:val="both"/>
      </w:pPr>
    </w:p>
    <w:p w14:paraId="58E06D7D" w14:textId="6D62EF61" w:rsidR="00EF0FB6" w:rsidRDefault="00EF0FB6" w:rsidP="0006495F">
      <w:pPr>
        <w:pStyle w:val="Heading2"/>
        <w:jc w:val="both"/>
      </w:pPr>
      <w:bookmarkStart w:id="3" w:name="_Toc127969705"/>
      <w:r w:rsidRPr="00EF0FB6">
        <w:t>III. POLICY STATEMENT</w:t>
      </w:r>
      <w:bookmarkEnd w:id="3"/>
      <w:r w:rsidRPr="00EF0FB6">
        <w:t xml:space="preserve"> </w:t>
      </w:r>
    </w:p>
    <w:p w14:paraId="078641FF" w14:textId="449E7A86" w:rsidR="00322749" w:rsidRDefault="00322749" w:rsidP="0006495F">
      <w:pPr>
        <w:jc w:val="both"/>
      </w:pPr>
    </w:p>
    <w:p w14:paraId="63CE878C" w14:textId="77777777" w:rsidR="00322749" w:rsidRPr="0006495F" w:rsidRDefault="00322749" w:rsidP="0006495F">
      <w:pPr>
        <w:jc w:val="both"/>
        <w:rPr>
          <w:b/>
          <w:bCs/>
        </w:rPr>
      </w:pPr>
      <w:r w:rsidRPr="00322749">
        <w:rPr>
          <w:b/>
          <w:bCs/>
        </w:rPr>
        <w:t>III.1. Clear statement of the school's commitment to ethical use of AI:</w:t>
      </w:r>
    </w:p>
    <w:p w14:paraId="112BE91C" w14:textId="77777777" w:rsidR="00322749" w:rsidRDefault="00322749" w:rsidP="0006495F">
      <w:pPr>
        <w:jc w:val="both"/>
      </w:pPr>
    </w:p>
    <w:p w14:paraId="4EC6BFDB" w14:textId="477854B4" w:rsidR="00322749" w:rsidRDefault="00322749" w:rsidP="0006495F">
      <w:pPr>
        <w:jc w:val="both"/>
      </w:pPr>
      <w:r w:rsidRPr="00322749">
        <w:t>Our school is committed to using AI technologies in an ethical, transparent, and responsible manner. We acknowledge that AI technologies have the potential to significantly enhance student learning and engagement, but we also recogni</w:t>
      </w:r>
      <w:r>
        <w:t>s</w:t>
      </w:r>
      <w:r w:rsidRPr="00322749">
        <w:t>e the importance of protecting student privacy and ensuring that the use of these technologies is consistent with ethical considerations.</w:t>
      </w:r>
    </w:p>
    <w:p w14:paraId="123B927D" w14:textId="77777777" w:rsidR="00322749" w:rsidRPr="00322749" w:rsidRDefault="00322749" w:rsidP="0006495F">
      <w:pPr>
        <w:jc w:val="both"/>
      </w:pPr>
    </w:p>
    <w:p w14:paraId="25BF6020" w14:textId="77777777" w:rsidR="00322749" w:rsidRPr="0006495F" w:rsidRDefault="00322749" w:rsidP="0006495F">
      <w:pPr>
        <w:jc w:val="both"/>
        <w:rPr>
          <w:b/>
          <w:bCs/>
        </w:rPr>
      </w:pPr>
      <w:r w:rsidRPr="00322749">
        <w:rPr>
          <w:b/>
          <w:bCs/>
        </w:rPr>
        <w:t xml:space="preserve">III.2. Explanation of the importance of AI technologies to the school's mission: </w:t>
      </w:r>
    </w:p>
    <w:p w14:paraId="1834256E" w14:textId="77777777" w:rsidR="00322749" w:rsidRDefault="00322749" w:rsidP="0006495F">
      <w:pPr>
        <w:jc w:val="both"/>
      </w:pPr>
    </w:p>
    <w:p w14:paraId="5B5D2B9C" w14:textId="62570468" w:rsidR="00322749" w:rsidRPr="00322749" w:rsidRDefault="00322749" w:rsidP="0006495F">
      <w:pPr>
        <w:jc w:val="both"/>
      </w:pPr>
      <w:r w:rsidRPr="00322749">
        <w:t>The use of AI technologies in our school aligns with our mission to provide a high-quality education that prepares our students for success in the 21st century. AI technologies have the potential to support personali</w:t>
      </w:r>
      <w:r>
        <w:t>s</w:t>
      </w:r>
      <w:r w:rsidRPr="00322749">
        <w:t>ed learning and help teachers identify areas where students need extra support. They can also support research and writing activities and provide opportunities for students to develop skills related to critical thinking, problem-solving, and digital literacy.</w:t>
      </w:r>
    </w:p>
    <w:p w14:paraId="0ECF4AF0" w14:textId="77777777" w:rsidR="00322749" w:rsidRPr="00322749" w:rsidRDefault="00322749" w:rsidP="0006495F">
      <w:pPr>
        <w:jc w:val="both"/>
      </w:pPr>
    </w:p>
    <w:p w14:paraId="73EB816F" w14:textId="126F8DDE" w:rsidR="00EF0FB6" w:rsidRDefault="00EF0FB6" w:rsidP="0006495F">
      <w:pPr>
        <w:pStyle w:val="Heading2"/>
        <w:jc w:val="both"/>
      </w:pPr>
      <w:bookmarkStart w:id="4" w:name="_Toc127969706"/>
      <w:r w:rsidRPr="00EF0FB6">
        <w:t>IV. RESPONSIBILITIES</w:t>
      </w:r>
      <w:bookmarkEnd w:id="4"/>
      <w:r w:rsidRPr="00EF0FB6">
        <w:t xml:space="preserve"> </w:t>
      </w:r>
    </w:p>
    <w:p w14:paraId="5CA249ED" w14:textId="58FADF7D" w:rsidR="00322749" w:rsidRDefault="00322749" w:rsidP="0006495F">
      <w:pPr>
        <w:jc w:val="both"/>
      </w:pPr>
    </w:p>
    <w:p w14:paraId="43743DE1" w14:textId="77777777" w:rsidR="00322749" w:rsidRPr="0006495F" w:rsidRDefault="00322749" w:rsidP="0006495F">
      <w:pPr>
        <w:jc w:val="both"/>
        <w:rPr>
          <w:b/>
          <w:bCs/>
        </w:rPr>
      </w:pPr>
      <w:r w:rsidRPr="00322749">
        <w:rPr>
          <w:b/>
          <w:bCs/>
        </w:rPr>
        <w:t xml:space="preserve">IV.1. Identification of the individuals and groups responsible for the implementation and maintenance of the policy: </w:t>
      </w:r>
    </w:p>
    <w:p w14:paraId="30A0FD44" w14:textId="77777777" w:rsidR="00322749" w:rsidRDefault="00322749" w:rsidP="0006495F">
      <w:pPr>
        <w:jc w:val="both"/>
      </w:pPr>
    </w:p>
    <w:p w14:paraId="1A182940" w14:textId="5D76C644" w:rsidR="00322749" w:rsidRDefault="00322749" w:rsidP="0006495F">
      <w:pPr>
        <w:jc w:val="both"/>
      </w:pPr>
      <w:r w:rsidRPr="00322749">
        <w:t>The following individuals and groups are responsible for the implementation and maintenance of this policy:</w:t>
      </w:r>
    </w:p>
    <w:p w14:paraId="69B2701C" w14:textId="77777777" w:rsidR="00322749" w:rsidRPr="00322749" w:rsidRDefault="00322749" w:rsidP="0006495F">
      <w:pPr>
        <w:jc w:val="both"/>
      </w:pPr>
    </w:p>
    <w:p w14:paraId="2BF33AD1" w14:textId="77777777" w:rsidR="00322749" w:rsidRPr="00322749" w:rsidRDefault="00322749" w:rsidP="0006495F">
      <w:pPr>
        <w:numPr>
          <w:ilvl w:val="0"/>
          <w:numId w:val="2"/>
        </w:numPr>
        <w:jc w:val="both"/>
      </w:pPr>
      <w:r w:rsidRPr="00322749">
        <w:t>School leadership: responsible for providing resources, guidance, and support for the implementation of the policy.</w:t>
      </w:r>
    </w:p>
    <w:p w14:paraId="2D24311A" w14:textId="77777777" w:rsidR="00322749" w:rsidRPr="00322749" w:rsidRDefault="00322749" w:rsidP="0006495F">
      <w:pPr>
        <w:numPr>
          <w:ilvl w:val="0"/>
          <w:numId w:val="2"/>
        </w:numPr>
        <w:jc w:val="both"/>
      </w:pPr>
      <w:r w:rsidRPr="00322749">
        <w:t>Teachers: responsible for implementing the policy in their classrooms, including providing instruction on the ethical and responsible use of AI technologies.</w:t>
      </w:r>
    </w:p>
    <w:p w14:paraId="607C8FBB" w14:textId="77777777" w:rsidR="00322749" w:rsidRPr="00322749" w:rsidRDefault="00322749" w:rsidP="0006495F">
      <w:pPr>
        <w:numPr>
          <w:ilvl w:val="0"/>
          <w:numId w:val="2"/>
        </w:numPr>
        <w:jc w:val="both"/>
      </w:pPr>
      <w:r w:rsidRPr="00322749">
        <w:t>Administrative staff: responsible for ensuring that AI technologies are used in compliance with the policy, including data privacy and security policies.</w:t>
      </w:r>
    </w:p>
    <w:p w14:paraId="25A2D83F" w14:textId="77777777" w:rsidR="00322749" w:rsidRPr="00322749" w:rsidRDefault="00322749" w:rsidP="0006495F">
      <w:pPr>
        <w:numPr>
          <w:ilvl w:val="0"/>
          <w:numId w:val="2"/>
        </w:numPr>
        <w:jc w:val="both"/>
      </w:pPr>
      <w:r w:rsidRPr="00322749">
        <w:lastRenderedPageBreak/>
        <w:t>Students: responsible for using AI technologies in an ethical and responsible manner, as outlined in this policy.</w:t>
      </w:r>
    </w:p>
    <w:p w14:paraId="734E9E28" w14:textId="77777777" w:rsidR="00322749" w:rsidRPr="00322749" w:rsidRDefault="00322749" w:rsidP="0006495F">
      <w:pPr>
        <w:numPr>
          <w:ilvl w:val="0"/>
          <w:numId w:val="2"/>
        </w:numPr>
        <w:jc w:val="both"/>
      </w:pPr>
      <w:r w:rsidRPr="00322749">
        <w:t>Parents/guardians: responsible for supporting their children's appropriate and ethical use of AI technologies in compliance with this policy.</w:t>
      </w:r>
    </w:p>
    <w:p w14:paraId="67AAC7BA" w14:textId="0ADBD045" w:rsidR="00EF0FB6" w:rsidRDefault="00EF0FB6" w:rsidP="0006495F">
      <w:pPr>
        <w:pStyle w:val="Heading2"/>
        <w:jc w:val="both"/>
      </w:pPr>
    </w:p>
    <w:p w14:paraId="29C5B72F" w14:textId="77777777" w:rsidR="0006495F" w:rsidRDefault="00322749" w:rsidP="0006495F">
      <w:pPr>
        <w:pStyle w:val="Heading2"/>
        <w:jc w:val="both"/>
      </w:pPr>
      <w:bookmarkStart w:id="5" w:name="_Toc127969707"/>
      <w:r w:rsidRPr="00322749">
        <w:t>V. ETHICAL CONSIDERATIONS, TRANSPARENCY AND ACCOUNTABILITY</w:t>
      </w:r>
      <w:bookmarkEnd w:id="5"/>
      <w:r w:rsidRPr="00322749">
        <w:t xml:space="preserve"> </w:t>
      </w:r>
    </w:p>
    <w:p w14:paraId="3B7B284F" w14:textId="367E63C1" w:rsidR="00322749" w:rsidRPr="00322749" w:rsidRDefault="00322749" w:rsidP="0006495F">
      <w:pPr>
        <w:jc w:val="both"/>
        <w:rPr>
          <w:b/>
          <w:bCs/>
        </w:rPr>
      </w:pPr>
      <w:r w:rsidRPr="00322749">
        <w:rPr>
          <w:b/>
          <w:bCs/>
        </w:rPr>
        <w:t>Points to discuss:</w:t>
      </w:r>
    </w:p>
    <w:p w14:paraId="7EC62248" w14:textId="77777777" w:rsidR="00322749" w:rsidRPr="00322749" w:rsidRDefault="00322749" w:rsidP="0006495F">
      <w:pPr>
        <w:numPr>
          <w:ilvl w:val="0"/>
          <w:numId w:val="3"/>
        </w:numPr>
        <w:jc w:val="both"/>
      </w:pPr>
      <w:r w:rsidRPr="00322749">
        <w:t>What ethical considerations should be taken into account when using AI technologies?</w:t>
      </w:r>
    </w:p>
    <w:p w14:paraId="121E1E38" w14:textId="77777777" w:rsidR="00322749" w:rsidRPr="00322749" w:rsidRDefault="00322749" w:rsidP="0006495F">
      <w:pPr>
        <w:numPr>
          <w:ilvl w:val="0"/>
          <w:numId w:val="3"/>
        </w:numPr>
        <w:jc w:val="both"/>
      </w:pPr>
      <w:r w:rsidRPr="00322749">
        <w:t>How can transparency and accountability be promoted in AI use?</w:t>
      </w:r>
    </w:p>
    <w:p w14:paraId="2879F9C6" w14:textId="77777777" w:rsidR="00322749" w:rsidRPr="00322749" w:rsidRDefault="00322749" w:rsidP="0006495F">
      <w:pPr>
        <w:numPr>
          <w:ilvl w:val="0"/>
          <w:numId w:val="3"/>
        </w:numPr>
        <w:jc w:val="both"/>
      </w:pPr>
      <w:r w:rsidRPr="00322749">
        <w:t>What are the limitations and potential biases of AI technologies, and how can they be addressed?</w:t>
      </w:r>
    </w:p>
    <w:p w14:paraId="43E8F67D" w14:textId="77777777" w:rsidR="0006495F" w:rsidRDefault="0006495F" w:rsidP="0006495F">
      <w:pPr>
        <w:jc w:val="both"/>
      </w:pPr>
    </w:p>
    <w:p w14:paraId="317432DF" w14:textId="51D06CC1" w:rsidR="0006495F" w:rsidRDefault="00322749" w:rsidP="0006495F">
      <w:pPr>
        <w:pStyle w:val="Heading2"/>
        <w:jc w:val="both"/>
      </w:pPr>
      <w:bookmarkStart w:id="6" w:name="_Toc127969708"/>
      <w:r w:rsidRPr="00322749">
        <w:t>VI. DATA PRIVACY AND SECURITY</w:t>
      </w:r>
      <w:bookmarkEnd w:id="6"/>
      <w:r w:rsidRPr="00322749">
        <w:t xml:space="preserve"> </w:t>
      </w:r>
    </w:p>
    <w:p w14:paraId="6A6FF9F1" w14:textId="21115846" w:rsidR="00322749" w:rsidRPr="00322749" w:rsidRDefault="00322749" w:rsidP="0006495F">
      <w:pPr>
        <w:jc w:val="both"/>
        <w:rPr>
          <w:b/>
          <w:bCs/>
        </w:rPr>
      </w:pPr>
      <w:r w:rsidRPr="00322749">
        <w:rPr>
          <w:b/>
          <w:bCs/>
        </w:rPr>
        <w:t>Points to discuss:</w:t>
      </w:r>
    </w:p>
    <w:p w14:paraId="64D48AA9" w14:textId="089B5922" w:rsidR="00322749" w:rsidRPr="00322749" w:rsidRDefault="00322749" w:rsidP="0006495F">
      <w:pPr>
        <w:numPr>
          <w:ilvl w:val="0"/>
          <w:numId w:val="4"/>
        </w:numPr>
        <w:jc w:val="both"/>
      </w:pPr>
      <w:r w:rsidRPr="00322749">
        <w:t xml:space="preserve">What personal data will be collected, stored, and </w:t>
      </w:r>
      <w:r w:rsidR="0006495F" w:rsidRPr="00322749">
        <w:t>analysed</w:t>
      </w:r>
      <w:r w:rsidRPr="00322749">
        <w:t xml:space="preserve"> by the AI technologies?</w:t>
      </w:r>
    </w:p>
    <w:p w14:paraId="48D855C1" w14:textId="77777777" w:rsidR="00322749" w:rsidRPr="00322749" w:rsidRDefault="00322749" w:rsidP="0006495F">
      <w:pPr>
        <w:numPr>
          <w:ilvl w:val="0"/>
          <w:numId w:val="4"/>
        </w:numPr>
        <w:jc w:val="both"/>
      </w:pPr>
      <w:r w:rsidRPr="00322749">
        <w:t>How will the school ensure that personal data is kept secure and student privacy is protected?</w:t>
      </w:r>
    </w:p>
    <w:p w14:paraId="2E5E9738" w14:textId="5B44F319" w:rsidR="00322749" w:rsidRDefault="00322749" w:rsidP="0006495F">
      <w:pPr>
        <w:numPr>
          <w:ilvl w:val="0"/>
          <w:numId w:val="4"/>
        </w:numPr>
        <w:jc w:val="both"/>
      </w:pPr>
      <w:r w:rsidRPr="00322749">
        <w:t>What policies and procedures will be in place to address issues related to data privacy and security?</w:t>
      </w:r>
    </w:p>
    <w:p w14:paraId="7F2EF02D" w14:textId="77777777" w:rsidR="0006495F" w:rsidRPr="00322749" w:rsidRDefault="0006495F" w:rsidP="0006495F">
      <w:pPr>
        <w:jc w:val="both"/>
      </w:pPr>
    </w:p>
    <w:p w14:paraId="73B75B84" w14:textId="77777777" w:rsidR="0006495F" w:rsidRDefault="00322749" w:rsidP="0006495F">
      <w:pPr>
        <w:pStyle w:val="Heading2"/>
        <w:jc w:val="both"/>
      </w:pPr>
      <w:bookmarkStart w:id="7" w:name="_Toc127969709"/>
      <w:r w:rsidRPr="00322749">
        <w:t>VII. ACCESS AND EQUITY</w:t>
      </w:r>
      <w:bookmarkEnd w:id="7"/>
      <w:r w:rsidRPr="00322749">
        <w:t xml:space="preserve"> </w:t>
      </w:r>
    </w:p>
    <w:p w14:paraId="7DDC0B78" w14:textId="46C0F658" w:rsidR="00322749" w:rsidRPr="00322749" w:rsidRDefault="00322749" w:rsidP="0006495F">
      <w:pPr>
        <w:jc w:val="both"/>
        <w:rPr>
          <w:b/>
          <w:bCs/>
        </w:rPr>
      </w:pPr>
      <w:r w:rsidRPr="00322749">
        <w:rPr>
          <w:b/>
          <w:bCs/>
        </w:rPr>
        <w:t>Points to discuss:</w:t>
      </w:r>
    </w:p>
    <w:p w14:paraId="7DB0E969" w14:textId="77777777" w:rsidR="00322749" w:rsidRPr="00322749" w:rsidRDefault="00322749" w:rsidP="0006495F">
      <w:pPr>
        <w:numPr>
          <w:ilvl w:val="0"/>
          <w:numId w:val="5"/>
        </w:numPr>
        <w:jc w:val="both"/>
      </w:pPr>
      <w:r w:rsidRPr="00322749">
        <w:t>What types of AI technologies will be provided to students?</w:t>
      </w:r>
    </w:p>
    <w:p w14:paraId="06F753DD" w14:textId="77777777" w:rsidR="00322749" w:rsidRPr="00322749" w:rsidRDefault="00322749" w:rsidP="0006495F">
      <w:pPr>
        <w:numPr>
          <w:ilvl w:val="0"/>
          <w:numId w:val="5"/>
        </w:numPr>
        <w:jc w:val="both"/>
      </w:pPr>
      <w:r w:rsidRPr="00322749">
        <w:t>How will the school ensure that students have equitable access to AI technology and resources?</w:t>
      </w:r>
    </w:p>
    <w:p w14:paraId="5958FC5B" w14:textId="77777777" w:rsidR="00322749" w:rsidRPr="00322749" w:rsidRDefault="00322749" w:rsidP="0006495F">
      <w:pPr>
        <w:numPr>
          <w:ilvl w:val="0"/>
          <w:numId w:val="5"/>
        </w:numPr>
        <w:jc w:val="both"/>
      </w:pPr>
      <w:r w:rsidRPr="00322749">
        <w:t>What steps will be taken to ensure that the technology is accessible to all students, including those with disabilities?</w:t>
      </w:r>
    </w:p>
    <w:p w14:paraId="71309721" w14:textId="77777777" w:rsidR="0006495F" w:rsidRDefault="0006495F" w:rsidP="0006495F">
      <w:pPr>
        <w:jc w:val="both"/>
      </w:pPr>
    </w:p>
    <w:p w14:paraId="00DEF14B" w14:textId="77777777" w:rsidR="0006495F" w:rsidRDefault="00322749" w:rsidP="0006495F">
      <w:pPr>
        <w:pStyle w:val="Heading2"/>
        <w:jc w:val="both"/>
      </w:pPr>
      <w:bookmarkStart w:id="8" w:name="_Toc127969710"/>
      <w:r w:rsidRPr="00322749">
        <w:t>VIII. ACCEPTABLE USE</w:t>
      </w:r>
      <w:bookmarkEnd w:id="8"/>
      <w:r w:rsidRPr="00322749">
        <w:t xml:space="preserve"> </w:t>
      </w:r>
    </w:p>
    <w:p w14:paraId="45D61C4E" w14:textId="7022C4A5" w:rsidR="00322749" w:rsidRPr="00322749" w:rsidRDefault="00322749" w:rsidP="0006495F">
      <w:pPr>
        <w:jc w:val="both"/>
        <w:rPr>
          <w:b/>
          <w:bCs/>
        </w:rPr>
      </w:pPr>
      <w:r w:rsidRPr="00322749">
        <w:rPr>
          <w:b/>
          <w:bCs/>
        </w:rPr>
        <w:t>Points to discuss:</w:t>
      </w:r>
    </w:p>
    <w:p w14:paraId="4208AFBB" w14:textId="77777777" w:rsidR="00322749" w:rsidRPr="00322749" w:rsidRDefault="00322749" w:rsidP="0006495F">
      <w:pPr>
        <w:numPr>
          <w:ilvl w:val="0"/>
          <w:numId w:val="6"/>
        </w:numPr>
        <w:jc w:val="both"/>
      </w:pPr>
      <w:r w:rsidRPr="00322749">
        <w:t>What are the acceptable and responsible uses of AI technologies?</w:t>
      </w:r>
    </w:p>
    <w:p w14:paraId="624A7924" w14:textId="77777777" w:rsidR="00322749" w:rsidRPr="00322749" w:rsidRDefault="00322749" w:rsidP="0006495F">
      <w:pPr>
        <w:numPr>
          <w:ilvl w:val="0"/>
          <w:numId w:val="6"/>
        </w:numPr>
        <w:jc w:val="both"/>
      </w:pPr>
      <w:r w:rsidRPr="00322749">
        <w:t>How can the limitations of AI be addressed in the classroom?</w:t>
      </w:r>
    </w:p>
    <w:p w14:paraId="5E163C9B" w14:textId="77777777" w:rsidR="00322749" w:rsidRPr="00322749" w:rsidRDefault="00322749" w:rsidP="0006495F">
      <w:pPr>
        <w:numPr>
          <w:ilvl w:val="0"/>
          <w:numId w:val="6"/>
        </w:numPr>
        <w:jc w:val="both"/>
      </w:pPr>
      <w:r w:rsidRPr="00322749">
        <w:t>What guidance will be provided to staff and students regarding acceptable use?</w:t>
      </w:r>
    </w:p>
    <w:p w14:paraId="18DA1835" w14:textId="77777777" w:rsidR="0006495F" w:rsidRDefault="0006495F" w:rsidP="0006495F">
      <w:pPr>
        <w:jc w:val="both"/>
      </w:pPr>
    </w:p>
    <w:p w14:paraId="72AE51C4" w14:textId="77777777" w:rsidR="0006495F" w:rsidRDefault="00322749" w:rsidP="0006495F">
      <w:pPr>
        <w:pStyle w:val="Heading2"/>
        <w:jc w:val="both"/>
      </w:pPr>
      <w:bookmarkStart w:id="9" w:name="_Toc127969711"/>
      <w:r w:rsidRPr="00322749">
        <w:t>IX. ACADEMIC INTEGRITY</w:t>
      </w:r>
      <w:bookmarkEnd w:id="9"/>
      <w:r w:rsidRPr="00322749">
        <w:t xml:space="preserve"> </w:t>
      </w:r>
    </w:p>
    <w:p w14:paraId="1620010B" w14:textId="01DF683B" w:rsidR="00322749" w:rsidRPr="00322749" w:rsidRDefault="00322749" w:rsidP="0006495F">
      <w:pPr>
        <w:jc w:val="both"/>
        <w:rPr>
          <w:b/>
          <w:bCs/>
        </w:rPr>
      </w:pPr>
      <w:r w:rsidRPr="00322749">
        <w:rPr>
          <w:b/>
          <w:bCs/>
        </w:rPr>
        <w:t>Points to discuss:</w:t>
      </w:r>
    </w:p>
    <w:p w14:paraId="64D4CAB3" w14:textId="77777777" w:rsidR="00322749" w:rsidRPr="00322749" w:rsidRDefault="00322749" w:rsidP="0006495F">
      <w:pPr>
        <w:numPr>
          <w:ilvl w:val="0"/>
          <w:numId w:val="7"/>
        </w:numPr>
        <w:jc w:val="both"/>
      </w:pPr>
      <w:r w:rsidRPr="00322749">
        <w:t>What is the school's position on academic integrity related to AI technologies?</w:t>
      </w:r>
    </w:p>
    <w:p w14:paraId="52712EB6" w14:textId="77777777" w:rsidR="00322749" w:rsidRPr="00322749" w:rsidRDefault="00322749" w:rsidP="0006495F">
      <w:pPr>
        <w:numPr>
          <w:ilvl w:val="0"/>
          <w:numId w:val="7"/>
        </w:numPr>
        <w:jc w:val="both"/>
      </w:pPr>
      <w:r w:rsidRPr="00322749">
        <w:t>How can AI technologies be used to support academic integrity?</w:t>
      </w:r>
    </w:p>
    <w:p w14:paraId="5B19D55B" w14:textId="77777777" w:rsidR="00322749" w:rsidRPr="00322749" w:rsidRDefault="00322749" w:rsidP="0006495F">
      <w:pPr>
        <w:numPr>
          <w:ilvl w:val="0"/>
          <w:numId w:val="7"/>
        </w:numPr>
        <w:jc w:val="both"/>
      </w:pPr>
      <w:r w:rsidRPr="00322749">
        <w:t>What policies and procedures will be in place to address suspected breaches of academic integrity related to the use of AI technologies?</w:t>
      </w:r>
    </w:p>
    <w:p w14:paraId="6B0EF301" w14:textId="77777777" w:rsidR="0006495F" w:rsidRDefault="0006495F" w:rsidP="0006495F">
      <w:pPr>
        <w:jc w:val="both"/>
      </w:pPr>
    </w:p>
    <w:p w14:paraId="428F8099" w14:textId="77777777" w:rsidR="0006495F" w:rsidRDefault="00322749" w:rsidP="0006495F">
      <w:pPr>
        <w:pStyle w:val="Heading2"/>
        <w:jc w:val="both"/>
      </w:pPr>
      <w:bookmarkStart w:id="10" w:name="_Toc127969712"/>
      <w:r w:rsidRPr="00322749">
        <w:t>X. ASSESSMENT PROCESSES</w:t>
      </w:r>
      <w:bookmarkEnd w:id="10"/>
      <w:r w:rsidRPr="00322749">
        <w:t xml:space="preserve"> </w:t>
      </w:r>
    </w:p>
    <w:p w14:paraId="091AEAB7" w14:textId="378D4B53" w:rsidR="00322749" w:rsidRPr="00322749" w:rsidRDefault="00322749" w:rsidP="0006495F">
      <w:pPr>
        <w:jc w:val="both"/>
        <w:rPr>
          <w:b/>
          <w:bCs/>
        </w:rPr>
      </w:pPr>
      <w:r w:rsidRPr="00322749">
        <w:rPr>
          <w:b/>
          <w:bCs/>
        </w:rPr>
        <w:t>Points to discuss:</w:t>
      </w:r>
    </w:p>
    <w:p w14:paraId="68AB1C1C" w14:textId="77777777" w:rsidR="00322749" w:rsidRPr="00322749" w:rsidRDefault="00322749" w:rsidP="0006495F">
      <w:pPr>
        <w:numPr>
          <w:ilvl w:val="0"/>
          <w:numId w:val="8"/>
        </w:numPr>
        <w:jc w:val="both"/>
      </w:pPr>
      <w:r w:rsidRPr="00322749">
        <w:t>How will AI technologies be used in assessment processes?</w:t>
      </w:r>
    </w:p>
    <w:p w14:paraId="07624FC4" w14:textId="77777777" w:rsidR="00322749" w:rsidRPr="00322749" w:rsidRDefault="00322749" w:rsidP="0006495F">
      <w:pPr>
        <w:numPr>
          <w:ilvl w:val="0"/>
          <w:numId w:val="8"/>
        </w:numPr>
        <w:jc w:val="both"/>
      </w:pPr>
      <w:r w:rsidRPr="00322749">
        <w:t>What are the limitations of AI in assessment, and how can they be addressed?</w:t>
      </w:r>
    </w:p>
    <w:p w14:paraId="619AD3C3" w14:textId="77777777" w:rsidR="00322749" w:rsidRPr="00322749" w:rsidRDefault="00322749" w:rsidP="0006495F">
      <w:pPr>
        <w:numPr>
          <w:ilvl w:val="0"/>
          <w:numId w:val="8"/>
        </w:numPr>
        <w:jc w:val="both"/>
      </w:pPr>
      <w:r w:rsidRPr="00322749">
        <w:lastRenderedPageBreak/>
        <w:t>What guidelines will be provided to staff and students regarding the use of AI technologies in assessment?</w:t>
      </w:r>
    </w:p>
    <w:p w14:paraId="7D5E4E8C" w14:textId="77777777" w:rsidR="0006495F" w:rsidRDefault="0006495F" w:rsidP="0006495F">
      <w:pPr>
        <w:jc w:val="both"/>
      </w:pPr>
    </w:p>
    <w:p w14:paraId="40031EBD" w14:textId="77777777" w:rsidR="0006495F" w:rsidRDefault="00322749" w:rsidP="0006495F">
      <w:pPr>
        <w:pStyle w:val="Heading2"/>
        <w:jc w:val="both"/>
      </w:pPr>
      <w:bookmarkStart w:id="11" w:name="_Toc127969713"/>
      <w:r w:rsidRPr="00322749">
        <w:t>XI. CITATION AND REFERENCING</w:t>
      </w:r>
      <w:bookmarkEnd w:id="11"/>
      <w:r w:rsidRPr="00322749">
        <w:t xml:space="preserve"> </w:t>
      </w:r>
    </w:p>
    <w:p w14:paraId="0BBADD93" w14:textId="25F841DA" w:rsidR="00322749" w:rsidRPr="00322749" w:rsidRDefault="00322749" w:rsidP="0006495F">
      <w:pPr>
        <w:jc w:val="both"/>
        <w:rPr>
          <w:b/>
          <w:bCs/>
        </w:rPr>
      </w:pPr>
      <w:r w:rsidRPr="00322749">
        <w:rPr>
          <w:b/>
          <w:bCs/>
        </w:rPr>
        <w:t>Points to discuss:</w:t>
      </w:r>
    </w:p>
    <w:p w14:paraId="1AD2FBF0" w14:textId="77777777" w:rsidR="00322749" w:rsidRPr="00322749" w:rsidRDefault="00322749" w:rsidP="0006495F">
      <w:pPr>
        <w:numPr>
          <w:ilvl w:val="0"/>
          <w:numId w:val="9"/>
        </w:numPr>
        <w:jc w:val="both"/>
      </w:pPr>
      <w:r w:rsidRPr="00322749">
        <w:t>How can AI-generated material be appropriately cited and referenced in research and writing?</w:t>
      </w:r>
    </w:p>
    <w:p w14:paraId="2B17EE1F" w14:textId="77777777" w:rsidR="00322749" w:rsidRPr="00322749" w:rsidRDefault="00322749" w:rsidP="0006495F">
      <w:pPr>
        <w:numPr>
          <w:ilvl w:val="0"/>
          <w:numId w:val="9"/>
        </w:numPr>
        <w:jc w:val="both"/>
      </w:pPr>
      <w:r w:rsidRPr="00322749">
        <w:t>What guidelines will be provided to staff and students regarding the appropriate citation and referencing of AI-generated material?</w:t>
      </w:r>
    </w:p>
    <w:p w14:paraId="5016DD1F" w14:textId="77777777" w:rsidR="00322749" w:rsidRPr="00322749" w:rsidRDefault="00322749" w:rsidP="0006495F">
      <w:pPr>
        <w:numPr>
          <w:ilvl w:val="0"/>
          <w:numId w:val="9"/>
        </w:numPr>
        <w:jc w:val="both"/>
      </w:pPr>
      <w:r w:rsidRPr="00322749">
        <w:t>What tools and resources will be made available to support appropriate citation and referencing of AI-generated material?</w:t>
      </w:r>
    </w:p>
    <w:p w14:paraId="0607B7C1" w14:textId="77777777" w:rsidR="0006495F" w:rsidRDefault="0006495F" w:rsidP="0006495F">
      <w:pPr>
        <w:jc w:val="both"/>
      </w:pPr>
    </w:p>
    <w:p w14:paraId="1F8FB2D0" w14:textId="77777777" w:rsidR="0006495F" w:rsidRDefault="00322749" w:rsidP="0006495F">
      <w:pPr>
        <w:pStyle w:val="Heading2"/>
        <w:jc w:val="both"/>
      </w:pPr>
      <w:bookmarkStart w:id="12" w:name="_Toc127969714"/>
      <w:r w:rsidRPr="00322749">
        <w:t>XII. ACCURACY AND CREDIBILITY</w:t>
      </w:r>
      <w:bookmarkEnd w:id="12"/>
      <w:r w:rsidRPr="00322749">
        <w:t xml:space="preserve"> </w:t>
      </w:r>
    </w:p>
    <w:p w14:paraId="182DE181" w14:textId="712124DA" w:rsidR="00322749" w:rsidRPr="00322749" w:rsidRDefault="00322749" w:rsidP="0006495F">
      <w:pPr>
        <w:jc w:val="both"/>
        <w:rPr>
          <w:b/>
          <w:bCs/>
        </w:rPr>
      </w:pPr>
      <w:r w:rsidRPr="00322749">
        <w:rPr>
          <w:b/>
          <w:bCs/>
        </w:rPr>
        <w:t>Points to discuss:</w:t>
      </w:r>
    </w:p>
    <w:p w14:paraId="3330D347" w14:textId="77777777" w:rsidR="00322749" w:rsidRPr="00322749" w:rsidRDefault="00322749" w:rsidP="0006495F">
      <w:pPr>
        <w:numPr>
          <w:ilvl w:val="0"/>
          <w:numId w:val="10"/>
        </w:numPr>
        <w:jc w:val="both"/>
      </w:pPr>
      <w:r w:rsidRPr="00322749">
        <w:t>What are the limitations of AI in terms of accuracy and credibility?</w:t>
      </w:r>
    </w:p>
    <w:p w14:paraId="73261438" w14:textId="77777777" w:rsidR="00322749" w:rsidRPr="00322749" w:rsidRDefault="00322749" w:rsidP="0006495F">
      <w:pPr>
        <w:numPr>
          <w:ilvl w:val="0"/>
          <w:numId w:val="10"/>
        </w:numPr>
        <w:jc w:val="both"/>
      </w:pPr>
      <w:r w:rsidRPr="00322749">
        <w:t>How can the accuracy and credibility of AI-generated information be verified before it is used in research and writing?</w:t>
      </w:r>
    </w:p>
    <w:p w14:paraId="16E2A8D9" w14:textId="0B6A009F" w:rsidR="00322749" w:rsidRPr="00322749" w:rsidRDefault="00322749" w:rsidP="0006495F">
      <w:pPr>
        <w:numPr>
          <w:ilvl w:val="0"/>
          <w:numId w:val="10"/>
        </w:numPr>
        <w:jc w:val="both"/>
      </w:pPr>
      <w:r w:rsidRPr="00322749">
        <w:t>What guidance will be provided to staff and students regarding the use of multiple sources to verify the credibility and reliability of AI-generated information?</w:t>
      </w:r>
      <w:r w:rsidR="0006495F">
        <w:br/>
      </w:r>
    </w:p>
    <w:p w14:paraId="144DE57F" w14:textId="77777777" w:rsidR="0006495F" w:rsidRDefault="00322749" w:rsidP="0006495F">
      <w:pPr>
        <w:pStyle w:val="Heading2"/>
        <w:jc w:val="both"/>
      </w:pPr>
      <w:bookmarkStart w:id="13" w:name="_Toc127969715"/>
      <w:r w:rsidRPr="00322749">
        <w:t>XIII. PROFESSIONAL DEVELOPMENT</w:t>
      </w:r>
      <w:bookmarkEnd w:id="13"/>
      <w:r w:rsidRPr="00322749">
        <w:t xml:space="preserve"> </w:t>
      </w:r>
    </w:p>
    <w:p w14:paraId="10745418" w14:textId="3AB030D3" w:rsidR="00322749" w:rsidRPr="00322749" w:rsidRDefault="00322749" w:rsidP="0006495F">
      <w:pPr>
        <w:jc w:val="both"/>
        <w:rPr>
          <w:b/>
          <w:bCs/>
        </w:rPr>
      </w:pPr>
      <w:r w:rsidRPr="00322749">
        <w:rPr>
          <w:b/>
          <w:bCs/>
        </w:rPr>
        <w:t>Points to discuss:</w:t>
      </w:r>
    </w:p>
    <w:p w14:paraId="59CAC63A" w14:textId="77777777" w:rsidR="00322749" w:rsidRPr="00322749" w:rsidRDefault="00322749" w:rsidP="0006495F">
      <w:pPr>
        <w:numPr>
          <w:ilvl w:val="0"/>
          <w:numId w:val="11"/>
        </w:numPr>
        <w:jc w:val="both"/>
      </w:pPr>
      <w:r w:rsidRPr="00322749">
        <w:t>What professional development opportunities will be made available to staff regarding AI technologies?</w:t>
      </w:r>
    </w:p>
    <w:p w14:paraId="2AE78433" w14:textId="77777777" w:rsidR="0006495F" w:rsidRDefault="00322749" w:rsidP="0006495F">
      <w:pPr>
        <w:numPr>
          <w:ilvl w:val="0"/>
          <w:numId w:val="11"/>
        </w:numPr>
        <w:jc w:val="both"/>
      </w:pPr>
      <w:r w:rsidRPr="00322749">
        <w:t>How can staff be</w:t>
      </w:r>
      <w:r w:rsidR="0006495F">
        <w:t xml:space="preserve"> </w:t>
      </w:r>
      <w:r w:rsidR="0006495F" w:rsidRPr="0006495F">
        <w:t xml:space="preserve">supported in their implementation and use of AI technologies? </w:t>
      </w:r>
    </w:p>
    <w:p w14:paraId="14309530" w14:textId="77777777" w:rsidR="0006495F" w:rsidRDefault="0006495F" w:rsidP="0006495F">
      <w:pPr>
        <w:numPr>
          <w:ilvl w:val="0"/>
          <w:numId w:val="11"/>
        </w:numPr>
        <w:jc w:val="both"/>
      </w:pPr>
      <w:r w:rsidRPr="0006495F">
        <w:t xml:space="preserve">What ethical considerations should be discussed in professional development opportunities for staff? </w:t>
      </w:r>
    </w:p>
    <w:p w14:paraId="68C1439D" w14:textId="0EC7706C" w:rsidR="0006495F" w:rsidRDefault="0006495F" w:rsidP="0006495F">
      <w:pPr>
        <w:numPr>
          <w:ilvl w:val="0"/>
          <w:numId w:val="11"/>
        </w:numPr>
        <w:jc w:val="both"/>
      </w:pPr>
      <w:r w:rsidRPr="0006495F">
        <w:t xml:space="preserve">What resources and support will be provided to staff for ongoing learning and development related to AI technologies? </w:t>
      </w:r>
    </w:p>
    <w:p w14:paraId="4DC20588" w14:textId="77777777" w:rsidR="0006495F" w:rsidRDefault="0006495F" w:rsidP="0006495F">
      <w:pPr>
        <w:ind w:left="720"/>
        <w:jc w:val="both"/>
      </w:pPr>
    </w:p>
    <w:p w14:paraId="6B33BB95" w14:textId="77777777" w:rsidR="0006495F" w:rsidRDefault="0006495F" w:rsidP="0006495F">
      <w:pPr>
        <w:pStyle w:val="Heading2"/>
        <w:jc w:val="both"/>
      </w:pPr>
      <w:bookmarkStart w:id="14" w:name="_Toc127969716"/>
      <w:r w:rsidRPr="0006495F">
        <w:t>XIV. COMMUNITY ENGAGEMENT</w:t>
      </w:r>
      <w:bookmarkEnd w:id="14"/>
      <w:r w:rsidRPr="0006495F">
        <w:t xml:space="preserve"> </w:t>
      </w:r>
    </w:p>
    <w:p w14:paraId="27BBB849" w14:textId="275B0DF8" w:rsidR="0006495F" w:rsidRPr="0006495F" w:rsidRDefault="0006495F" w:rsidP="0006495F">
      <w:pPr>
        <w:jc w:val="both"/>
        <w:rPr>
          <w:b/>
          <w:bCs/>
        </w:rPr>
      </w:pPr>
      <w:r w:rsidRPr="0006495F">
        <w:rPr>
          <w:b/>
          <w:bCs/>
        </w:rPr>
        <w:t>Points to discuss:</w:t>
      </w:r>
    </w:p>
    <w:p w14:paraId="4725C22A" w14:textId="77777777" w:rsidR="0006495F" w:rsidRDefault="0006495F" w:rsidP="0006495F">
      <w:pPr>
        <w:numPr>
          <w:ilvl w:val="0"/>
          <w:numId w:val="11"/>
        </w:numPr>
        <w:jc w:val="both"/>
      </w:pPr>
      <w:r w:rsidRPr="0006495F">
        <w:t xml:space="preserve">How will the school community be informed about the use of AI technologies in the school environment? </w:t>
      </w:r>
    </w:p>
    <w:p w14:paraId="437F1276" w14:textId="77777777" w:rsidR="0006495F" w:rsidRDefault="0006495F" w:rsidP="0006495F">
      <w:pPr>
        <w:numPr>
          <w:ilvl w:val="0"/>
          <w:numId w:val="11"/>
        </w:numPr>
        <w:jc w:val="both"/>
      </w:pPr>
      <w:r w:rsidRPr="0006495F">
        <w:t xml:space="preserve">What opportunities will be provided for stakeholders to provide feedback and ask questions about the use of AI technologies? </w:t>
      </w:r>
    </w:p>
    <w:p w14:paraId="3A00011E" w14:textId="77777777" w:rsidR="0006495F" w:rsidRDefault="0006495F" w:rsidP="0006495F">
      <w:pPr>
        <w:numPr>
          <w:ilvl w:val="0"/>
          <w:numId w:val="11"/>
        </w:numPr>
        <w:jc w:val="both"/>
      </w:pPr>
      <w:r w:rsidRPr="0006495F">
        <w:t xml:space="preserve">What strategies will be used to engage with parents, students, and other members of the school community in a meaningful and informative way? </w:t>
      </w:r>
    </w:p>
    <w:p w14:paraId="1D42ADF4" w14:textId="7CF40F68" w:rsidR="0006495F" w:rsidRDefault="0006495F" w:rsidP="0006495F">
      <w:pPr>
        <w:numPr>
          <w:ilvl w:val="0"/>
          <w:numId w:val="11"/>
        </w:numPr>
        <w:jc w:val="both"/>
      </w:pPr>
      <w:r w:rsidRPr="0006495F">
        <w:t xml:space="preserve">How will stakeholder feedback be used to inform ongoing evaluation and improvement of AI use in the school environment? </w:t>
      </w:r>
    </w:p>
    <w:p w14:paraId="13E24566" w14:textId="77777777" w:rsidR="0006495F" w:rsidRDefault="0006495F" w:rsidP="0006495F">
      <w:pPr>
        <w:ind w:left="360"/>
        <w:jc w:val="both"/>
      </w:pPr>
    </w:p>
    <w:p w14:paraId="41A01CD1" w14:textId="77777777" w:rsidR="0006495F" w:rsidRDefault="0006495F" w:rsidP="0006495F">
      <w:pPr>
        <w:pStyle w:val="Heading2"/>
        <w:jc w:val="both"/>
      </w:pPr>
      <w:bookmarkStart w:id="15" w:name="_Toc127969717"/>
      <w:r w:rsidRPr="0006495F">
        <w:t>XV. REVIEWING AND UPDATING THE POLICY</w:t>
      </w:r>
      <w:bookmarkEnd w:id="15"/>
      <w:r w:rsidRPr="0006495F">
        <w:t xml:space="preserve"> </w:t>
      </w:r>
    </w:p>
    <w:p w14:paraId="6799922C" w14:textId="6A8D165F" w:rsidR="0006495F" w:rsidRPr="0006495F" w:rsidRDefault="0006495F" w:rsidP="0006495F">
      <w:pPr>
        <w:jc w:val="both"/>
        <w:rPr>
          <w:b/>
          <w:bCs/>
        </w:rPr>
      </w:pPr>
      <w:r w:rsidRPr="0006495F">
        <w:rPr>
          <w:b/>
          <w:bCs/>
        </w:rPr>
        <w:t>Points to discuss:</w:t>
      </w:r>
    </w:p>
    <w:p w14:paraId="4BA5F7F4" w14:textId="77777777" w:rsidR="0006495F" w:rsidRDefault="0006495F" w:rsidP="0006495F">
      <w:pPr>
        <w:numPr>
          <w:ilvl w:val="0"/>
          <w:numId w:val="11"/>
        </w:numPr>
        <w:jc w:val="both"/>
      </w:pPr>
      <w:r w:rsidRPr="0006495F">
        <w:t xml:space="preserve">How often will the school's policy on AI be reviewed and updated? </w:t>
      </w:r>
    </w:p>
    <w:p w14:paraId="0A195319" w14:textId="77777777" w:rsidR="0006495F" w:rsidRDefault="0006495F" w:rsidP="0006495F">
      <w:pPr>
        <w:numPr>
          <w:ilvl w:val="0"/>
          <w:numId w:val="11"/>
        </w:numPr>
        <w:jc w:val="both"/>
      </w:pPr>
      <w:r w:rsidRPr="0006495F">
        <w:t xml:space="preserve">What process will be used to review and update the policy? </w:t>
      </w:r>
    </w:p>
    <w:p w14:paraId="6D565E73" w14:textId="77777777" w:rsidR="0006495F" w:rsidRDefault="0006495F" w:rsidP="0006495F">
      <w:pPr>
        <w:numPr>
          <w:ilvl w:val="0"/>
          <w:numId w:val="11"/>
        </w:numPr>
        <w:jc w:val="both"/>
      </w:pPr>
      <w:r w:rsidRPr="0006495F">
        <w:lastRenderedPageBreak/>
        <w:t xml:space="preserve">What criteria will be used to evaluate emerging trends in the use of AI technologies in the school environment? </w:t>
      </w:r>
    </w:p>
    <w:p w14:paraId="09899108" w14:textId="089593DE" w:rsidR="0006495F" w:rsidRPr="0006495F" w:rsidRDefault="0006495F" w:rsidP="0006495F">
      <w:pPr>
        <w:numPr>
          <w:ilvl w:val="0"/>
          <w:numId w:val="11"/>
        </w:numPr>
        <w:jc w:val="both"/>
      </w:pPr>
      <w:r w:rsidRPr="0006495F">
        <w:t>How will policies and procedures be updated as necessary to ensure that they remain relevant and effective in the use of AI technologies in the school environment?</w:t>
      </w:r>
    </w:p>
    <w:p w14:paraId="53239109" w14:textId="7D8D9AB9" w:rsidR="00322749" w:rsidRPr="00322749" w:rsidRDefault="00322749" w:rsidP="0006495F">
      <w:pPr>
        <w:ind w:left="720"/>
        <w:jc w:val="both"/>
      </w:pPr>
    </w:p>
    <w:p w14:paraId="2DD1A1D0" w14:textId="77777777" w:rsidR="00322749" w:rsidRPr="00322749" w:rsidRDefault="00322749" w:rsidP="0006495F">
      <w:pPr>
        <w:jc w:val="both"/>
      </w:pPr>
    </w:p>
    <w:sectPr w:rsidR="00322749" w:rsidRPr="003227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2455F" w14:textId="77777777" w:rsidR="00526D8A" w:rsidRDefault="00526D8A" w:rsidP="0006495F">
      <w:r>
        <w:separator/>
      </w:r>
    </w:p>
  </w:endnote>
  <w:endnote w:type="continuationSeparator" w:id="0">
    <w:p w14:paraId="49D37643" w14:textId="77777777" w:rsidR="00526D8A" w:rsidRDefault="00526D8A" w:rsidP="0006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60DD" w14:textId="77777777" w:rsidR="0006495F" w:rsidRDefault="00064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8017" w14:textId="77777777" w:rsidR="0006495F" w:rsidRDefault="00064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07C5" w14:textId="77777777" w:rsidR="0006495F" w:rsidRDefault="00064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271A" w14:textId="77777777" w:rsidR="00526D8A" w:rsidRDefault="00526D8A" w:rsidP="0006495F">
      <w:r>
        <w:separator/>
      </w:r>
    </w:p>
  </w:footnote>
  <w:footnote w:type="continuationSeparator" w:id="0">
    <w:p w14:paraId="1DD331B4" w14:textId="77777777" w:rsidR="00526D8A" w:rsidRDefault="00526D8A" w:rsidP="0006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F96C" w14:textId="264186A4" w:rsidR="0006495F" w:rsidRDefault="00064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B4EB" w14:textId="3AD70517" w:rsidR="0006495F" w:rsidRDefault="00064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9538" w14:textId="13CC78C3" w:rsidR="0006495F" w:rsidRDefault="00064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137"/>
    <w:multiLevelType w:val="multilevel"/>
    <w:tmpl w:val="D26C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525649"/>
    <w:multiLevelType w:val="multilevel"/>
    <w:tmpl w:val="1274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C7F72"/>
    <w:multiLevelType w:val="multilevel"/>
    <w:tmpl w:val="F43C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47C89"/>
    <w:multiLevelType w:val="multilevel"/>
    <w:tmpl w:val="ECD8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9E6D38"/>
    <w:multiLevelType w:val="multilevel"/>
    <w:tmpl w:val="A1C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136314"/>
    <w:multiLevelType w:val="multilevel"/>
    <w:tmpl w:val="7D08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007945"/>
    <w:multiLevelType w:val="multilevel"/>
    <w:tmpl w:val="4342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8E2907"/>
    <w:multiLevelType w:val="multilevel"/>
    <w:tmpl w:val="7B56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935084"/>
    <w:multiLevelType w:val="hybridMultilevel"/>
    <w:tmpl w:val="61F2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85C34"/>
    <w:multiLevelType w:val="multilevel"/>
    <w:tmpl w:val="1E16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563A74"/>
    <w:multiLevelType w:val="multilevel"/>
    <w:tmpl w:val="78E8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2"/>
  </w:num>
  <w:num w:numId="4">
    <w:abstractNumId w:val="0"/>
  </w:num>
  <w:num w:numId="5">
    <w:abstractNumId w:val="3"/>
  </w:num>
  <w:num w:numId="6">
    <w:abstractNumId w:val="9"/>
  </w:num>
  <w:num w:numId="7">
    <w:abstractNumId w:val="6"/>
  </w:num>
  <w:num w:numId="8">
    <w:abstractNumId w:val="4"/>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B6"/>
    <w:rsid w:val="0006495F"/>
    <w:rsid w:val="0012731D"/>
    <w:rsid w:val="00316AE7"/>
    <w:rsid w:val="00322749"/>
    <w:rsid w:val="00390E32"/>
    <w:rsid w:val="003C3DC2"/>
    <w:rsid w:val="00526D8A"/>
    <w:rsid w:val="006D1DD4"/>
    <w:rsid w:val="00767EBB"/>
    <w:rsid w:val="00931047"/>
    <w:rsid w:val="00B03C0B"/>
    <w:rsid w:val="00EF0FB6"/>
    <w:rsid w:val="00EF6593"/>
    <w:rsid w:val="00F12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E666"/>
  <w15:chartTrackingRefBased/>
  <w15:docId w15:val="{71C4CE1C-7A05-C848-9C8D-8B185B74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F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0FB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FB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0FB6"/>
    <w:pPr>
      <w:ind w:left="720"/>
      <w:contextualSpacing/>
    </w:pPr>
  </w:style>
  <w:style w:type="character" w:customStyle="1" w:styleId="Heading2Char">
    <w:name w:val="Heading 2 Char"/>
    <w:basedOn w:val="DefaultParagraphFont"/>
    <w:link w:val="Heading2"/>
    <w:uiPriority w:val="9"/>
    <w:rsid w:val="00EF0FB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6495F"/>
    <w:rPr>
      <w:rFonts w:ascii="Times New Roman" w:hAnsi="Times New Roman" w:cs="Times New Roman"/>
    </w:rPr>
  </w:style>
  <w:style w:type="paragraph" w:styleId="TOCHeading">
    <w:name w:val="TOC Heading"/>
    <w:basedOn w:val="Heading1"/>
    <w:next w:val="Normal"/>
    <w:uiPriority w:val="39"/>
    <w:unhideWhenUsed/>
    <w:qFormat/>
    <w:rsid w:val="0006495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6495F"/>
    <w:pPr>
      <w:spacing w:before="120"/>
    </w:pPr>
    <w:rPr>
      <w:rFonts w:cstheme="minorHAnsi"/>
      <w:b/>
      <w:bCs/>
      <w:i/>
      <w:iCs/>
    </w:rPr>
  </w:style>
  <w:style w:type="paragraph" w:styleId="TOC2">
    <w:name w:val="toc 2"/>
    <w:basedOn w:val="Normal"/>
    <w:next w:val="Normal"/>
    <w:autoRedefine/>
    <w:uiPriority w:val="39"/>
    <w:unhideWhenUsed/>
    <w:rsid w:val="0006495F"/>
    <w:pPr>
      <w:spacing w:before="120"/>
      <w:ind w:left="240"/>
    </w:pPr>
    <w:rPr>
      <w:rFonts w:cstheme="minorHAnsi"/>
      <w:b/>
      <w:bCs/>
      <w:sz w:val="22"/>
      <w:szCs w:val="22"/>
    </w:rPr>
  </w:style>
  <w:style w:type="character" w:styleId="Hyperlink">
    <w:name w:val="Hyperlink"/>
    <w:basedOn w:val="DefaultParagraphFont"/>
    <w:uiPriority w:val="99"/>
    <w:unhideWhenUsed/>
    <w:rsid w:val="0006495F"/>
    <w:rPr>
      <w:color w:val="0563C1" w:themeColor="hyperlink"/>
      <w:u w:val="single"/>
    </w:rPr>
  </w:style>
  <w:style w:type="paragraph" w:styleId="TOC3">
    <w:name w:val="toc 3"/>
    <w:basedOn w:val="Normal"/>
    <w:next w:val="Normal"/>
    <w:autoRedefine/>
    <w:uiPriority w:val="39"/>
    <w:semiHidden/>
    <w:unhideWhenUsed/>
    <w:rsid w:val="0006495F"/>
    <w:pPr>
      <w:ind w:left="480"/>
    </w:pPr>
    <w:rPr>
      <w:rFonts w:cstheme="minorHAnsi"/>
      <w:sz w:val="20"/>
      <w:szCs w:val="20"/>
    </w:rPr>
  </w:style>
  <w:style w:type="paragraph" w:styleId="TOC4">
    <w:name w:val="toc 4"/>
    <w:basedOn w:val="Normal"/>
    <w:next w:val="Normal"/>
    <w:autoRedefine/>
    <w:uiPriority w:val="39"/>
    <w:semiHidden/>
    <w:unhideWhenUsed/>
    <w:rsid w:val="0006495F"/>
    <w:pPr>
      <w:ind w:left="720"/>
    </w:pPr>
    <w:rPr>
      <w:rFonts w:cstheme="minorHAnsi"/>
      <w:sz w:val="20"/>
      <w:szCs w:val="20"/>
    </w:rPr>
  </w:style>
  <w:style w:type="paragraph" w:styleId="TOC5">
    <w:name w:val="toc 5"/>
    <w:basedOn w:val="Normal"/>
    <w:next w:val="Normal"/>
    <w:autoRedefine/>
    <w:uiPriority w:val="39"/>
    <w:semiHidden/>
    <w:unhideWhenUsed/>
    <w:rsid w:val="0006495F"/>
    <w:pPr>
      <w:ind w:left="960"/>
    </w:pPr>
    <w:rPr>
      <w:rFonts w:cstheme="minorHAnsi"/>
      <w:sz w:val="20"/>
      <w:szCs w:val="20"/>
    </w:rPr>
  </w:style>
  <w:style w:type="paragraph" w:styleId="TOC6">
    <w:name w:val="toc 6"/>
    <w:basedOn w:val="Normal"/>
    <w:next w:val="Normal"/>
    <w:autoRedefine/>
    <w:uiPriority w:val="39"/>
    <w:semiHidden/>
    <w:unhideWhenUsed/>
    <w:rsid w:val="0006495F"/>
    <w:pPr>
      <w:ind w:left="1200"/>
    </w:pPr>
    <w:rPr>
      <w:rFonts w:cstheme="minorHAnsi"/>
      <w:sz w:val="20"/>
      <w:szCs w:val="20"/>
    </w:rPr>
  </w:style>
  <w:style w:type="paragraph" w:styleId="TOC7">
    <w:name w:val="toc 7"/>
    <w:basedOn w:val="Normal"/>
    <w:next w:val="Normal"/>
    <w:autoRedefine/>
    <w:uiPriority w:val="39"/>
    <w:semiHidden/>
    <w:unhideWhenUsed/>
    <w:rsid w:val="0006495F"/>
    <w:pPr>
      <w:ind w:left="1440"/>
    </w:pPr>
    <w:rPr>
      <w:rFonts w:cstheme="minorHAnsi"/>
      <w:sz w:val="20"/>
      <w:szCs w:val="20"/>
    </w:rPr>
  </w:style>
  <w:style w:type="paragraph" w:styleId="TOC8">
    <w:name w:val="toc 8"/>
    <w:basedOn w:val="Normal"/>
    <w:next w:val="Normal"/>
    <w:autoRedefine/>
    <w:uiPriority w:val="39"/>
    <w:semiHidden/>
    <w:unhideWhenUsed/>
    <w:rsid w:val="0006495F"/>
    <w:pPr>
      <w:ind w:left="1680"/>
    </w:pPr>
    <w:rPr>
      <w:rFonts w:cstheme="minorHAnsi"/>
      <w:sz w:val="20"/>
      <w:szCs w:val="20"/>
    </w:rPr>
  </w:style>
  <w:style w:type="paragraph" w:styleId="TOC9">
    <w:name w:val="toc 9"/>
    <w:basedOn w:val="Normal"/>
    <w:next w:val="Normal"/>
    <w:autoRedefine/>
    <w:uiPriority w:val="39"/>
    <w:semiHidden/>
    <w:unhideWhenUsed/>
    <w:rsid w:val="0006495F"/>
    <w:pPr>
      <w:ind w:left="1920"/>
    </w:pPr>
    <w:rPr>
      <w:rFonts w:cstheme="minorHAnsi"/>
      <w:sz w:val="20"/>
      <w:szCs w:val="20"/>
    </w:rPr>
  </w:style>
  <w:style w:type="paragraph" w:styleId="Header">
    <w:name w:val="header"/>
    <w:basedOn w:val="Normal"/>
    <w:link w:val="HeaderChar"/>
    <w:uiPriority w:val="99"/>
    <w:unhideWhenUsed/>
    <w:rsid w:val="0006495F"/>
    <w:pPr>
      <w:tabs>
        <w:tab w:val="center" w:pos="4513"/>
        <w:tab w:val="right" w:pos="9026"/>
      </w:tabs>
    </w:pPr>
  </w:style>
  <w:style w:type="character" w:customStyle="1" w:styleId="HeaderChar">
    <w:name w:val="Header Char"/>
    <w:basedOn w:val="DefaultParagraphFont"/>
    <w:link w:val="Header"/>
    <w:uiPriority w:val="99"/>
    <w:rsid w:val="0006495F"/>
  </w:style>
  <w:style w:type="paragraph" w:styleId="Footer">
    <w:name w:val="footer"/>
    <w:basedOn w:val="Normal"/>
    <w:link w:val="FooterChar"/>
    <w:uiPriority w:val="99"/>
    <w:unhideWhenUsed/>
    <w:rsid w:val="0006495F"/>
    <w:pPr>
      <w:tabs>
        <w:tab w:val="center" w:pos="4513"/>
        <w:tab w:val="right" w:pos="9026"/>
      </w:tabs>
    </w:pPr>
  </w:style>
  <w:style w:type="character" w:customStyle="1" w:styleId="FooterChar">
    <w:name w:val="Footer Char"/>
    <w:basedOn w:val="DefaultParagraphFont"/>
    <w:link w:val="Footer"/>
    <w:uiPriority w:val="99"/>
    <w:rsid w:val="0006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688690">
      <w:bodyDiv w:val="1"/>
      <w:marLeft w:val="0"/>
      <w:marRight w:val="0"/>
      <w:marTop w:val="0"/>
      <w:marBottom w:val="0"/>
      <w:divBdr>
        <w:top w:val="none" w:sz="0" w:space="0" w:color="auto"/>
        <w:left w:val="none" w:sz="0" w:space="0" w:color="auto"/>
        <w:bottom w:val="none" w:sz="0" w:space="0" w:color="auto"/>
        <w:right w:val="none" w:sz="0" w:space="0" w:color="auto"/>
      </w:divBdr>
    </w:div>
    <w:div w:id="1144812988">
      <w:bodyDiv w:val="1"/>
      <w:marLeft w:val="0"/>
      <w:marRight w:val="0"/>
      <w:marTop w:val="0"/>
      <w:marBottom w:val="0"/>
      <w:divBdr>
        <w:top w:val="none" w:sz="0" w:space="0" w:color="auto"/>
        <w:left w:val="none" w:sz="0" w:space="0" w:color="auto"/>
        <w:bottom w:val="none" w:sz="0" w:space="0" w:color="auto"/>
        <w:right w:val="none" w:sz="0" w:space="0" w:color="auto"/>
      </w:divBdr>
    </w:div>
    <w:div w:id="1158420283">
      <w:bodyDiv w:val="1"/>
      <w:marLeft w:val="0"/>
      <w:marRight w:val="0"/>
      <w:marTop w:val="0"/>
      <w:marBottom w:val="0"/>
      <w:divBdr>
        <w:top w:val="none" w:sz="0" w:space="0" w:color="auto"/>
        <w:left w:val="none" w:sz="0" w:space="0" w:color="auto"/>
        <w:bottom w:val="none" w:sz="0" w:space="0" w:color="auto"/>
        <w:right w:val="none" w:sz="0" w:space="0" w:color="auto"/>
      </w:divBdr>
    </w:div>
    <w:div w:id="1195463270">
      <w:bodyDiv w:val="1"/>
      <w:marLeft w:val="0"/>
      <w:marRight w:val="0"/>
      <w:marTop w:val="0"/>
      <w:marBottom w:val="0"/>
      <w:divBdr>
        <w:top w:val="none" w:sz="0" w:space="0" w:color="auto"/>
        <w:left w:val="none" w:sz="0" w:space="0" w:color="auto"/>
        <w:bottom w:val="none" w:sz="0" w:space="0" w:color="auto"/>
        <w:right w:val="none" w:sz="0" w:space="0" w:color="auto"/>
      </w:divBdr>
    </w:div>
    <w:div w:id="13532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E5CE3-7B50-884E-AC34-9B5B4E59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Furze</dc:creator>
  <cp:keywords/>
  <dc:description/>
  <cp:lastModifiedBy>SarahT.</cp:lastModifiedBy>
  <cp:revision>3</cp:revision>
  <dcterms:created xsi:type="dcterms:W3CDTF">2023-07-20T20:39:00Z</dcterms:created>
  <dcterms:modified xsi:type="dcterms:W3CDTF">2023-07-20T20:45:00Z</dcterms:modified>
</cp:coreProperties>
</file>